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</w:rPr>
        <w:t>Опись документов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Настоящим удостоверяется, что лицензиат (правопреемник) ________________________________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1B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(наименование лицензиата)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1B20">
        <w:rPr>
          <w:rFonts w:ascii="Times New Roman" w:eastAsia="Times New Roman" w:hAnsi="Times New Roman" w:cs="Times New Roman"/>
        </w:rPr>
        <w:t xml:space="preserve">представил в лицензирующий орган: </w:t>
      </w:r>
      <w:r w:rsidRPr="00FA1B20">
        <w:rPr>
          <w:rFonts w:ascii="Times New Roman" w:eastAsia="Times New Roman" w:hAnsi="Times New Roman" w:cs="Times New Roman"/>
          <w:u w:val="single"/>
        </w:rPr>
        <w:t>Министерство здравоохранения Республики Мордовия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1B20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</w:rPr>
        <w:t xml:space="preserve">нижеследующие документы для переоформления лицензии на осуществление деятельности по обороту наркотических средств, психотропных веществ и их </w:t>
      </w:r>
      <w:proofErr w:type="spellStart"/>
      <w:r w:rsidRPr="00FA1B20">
        <w:rPr>
          <w:rFonts w:ascii="Times New Roman" w:eastAsia="Times New Roman" w:hAnsi="Times New Roman" w:cs="Times New Roman"/>
        </w:rPr>
        <w:t>прекурсоров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, культивированию </w:t>
      </w:r>
      <w:proofErr w:type="spellStart"/>
      <w:r w:rsidRPr="00FA1B20">
        <w:rPr>
          <w:rFonts w:ascii="Times New Roman" w:eastAsia="Times New Roman" w:hAnsi="Times New Roman" w:cs="Times New Roman"/>
        </w:rPr>
        <w:t>наркосодержащих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 растений (&lt;*&gt; нужное указать)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FA1B20">
        <w:rPr>
          <w:rFonts w:ascii="Times New Roman" w:eastAsia="Times New Roman" w:hAnsi="Times New Roman" w:cs="Times New Roman"/>
          <w:color w:val="000000"/>
        </w:rPr>
        <w:t>. В связи с:</w:t>
      </w:r>
      <w:r w:rsidRPr="00FA1B20">
        <w:rPr>
          <w:rFonts w:ascii="Times New Roman" w:eastAsia="Times New Roman" w:hAnsi="Times New Roman" w:cs="Times New Roman"/>
        </w:rPr>
        <w:t xml:space="preserve"> 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&lt;*&gt; реорганизацией юридического лица в форме преобразования;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 xml:space="preserve">&lt;*&gt; реорганизацией юридического лица в форме слияния; 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&lt;*&gt; изменением наименования юридического лица;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 xml:space="preserve">&lt;*&gt; изменением </w:t>
      </w:r>
      <w:proofErr w:type="gramStart"/>
      <w:r w:rsidRPr="00FA1B20">
        <w:rPr>
          <w:rFonts w:ascii="Times New Roman" w:eastAsia="Times New Roman" w:hAnsi="Times New Roman" w:cs="Times New Roman"/>
        </w:rPr>
        <w:t>адреса места нахождения юридического лица</w:t>
      </w:r>
      <w:proofErr w:type="gramEnd"/>
      <w:r w:rsidRPr="00FA1B20">
        <w:rPr>
          <w:rFonts w:ascii="Times New Roman" w:eastAsia="Times New Roman" w:hAnsi="Times New Roman" w:cs="Times New Roman"/>
        </w:rPr>
        <w:t>;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 xml:space="preserve"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 </w:t>
      </w:r>
    </w:p>
    <w:tbl>
      <w:tblPr>
        <w:tblpPr w:leftFromText="180" w:rightFromText="180" w:vertAnchor="text" w:horzAnchor="margin" w:tblpY="42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227"/>
        <w:gridCol w:w="1047"/>
      </w:tblGrid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1B2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FA1B20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Заявление о переоформлении лицензии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B20">
              <w:rPr>
                <w:rFonts w:ascii="Times New Roman" w:eastAsia="Times New Roman" w:hAnsi="Times New Roman" w:cs="Times New Roma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, культивированию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 оборудования (за исключением медицинских организаций и обособленных подразделений медицинских организаций)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outlineLvl w:val="0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  <w:proofErr w:type="gramStart"/>
            <w:r w:rsidRPr="00FA1B20">
              <w:rPr>
                <w:rFonts w:ascii="Times New Roman" w:eastAsia="Times New Roman" w:hAnsi="Times New Roman" w:cs="Times New Roma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, культивированию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 помещений,  права на которые не зарегистрированы в Едином государственном реестре недвижимости (за исключением медицинских организаций и обособленных подразделений медицинских организаций)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B20">
              <w:rPr>
                <w:rFonts w:ascii="Times New Roman" w:eastAsia="Times New Roman" w:hAnsi="Times New Roman" w:cs="Times New Roma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, культивированию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 помещений,  </w:t>
            </w:r>
            <w:r w:rsidRPr="00FA1B20">
              <w:rPr>
                <w:rFonts w:ascii="Times New Roman" w:eastAsia="Times New Roman" w:hAnsi="Times New Roman" w:cs="Times New Roman"/>
                <w:bCs/>
              </w:rPr>
              <w:t>права на которые зарегистрированы в Едином государственном реестре недвижимости)</w:t>
            </w:r>
            <w:r w:rsidRPr="00FA1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B20">
              <w:rPr>
                <w:rFonts w:ascii="Times New Roman" w:eastAsia="Times New Roman" w:hAnsi="Times New Roman" w:cs="Times New Roman"/>
                <w:bCs/>
              </w:rPr>
              <w:t>(за исключением медицинских организаций и обособленных подразделений медицинских организаций)*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 xml:space="preserve">Копии </w:t>
            </w:r>
            <w:hyperlink r:id="rId5" w:history="1">
              <w:proofErr w:type="gramStart"/>
              <w:r w:rsidRPr="00FA1B20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заключени</w:t>
              </w:r>
            </w:hyperlink>
            <w:r w:rsidRPr="00FA1B20">
              <w:rPr>
                <w:rFonts w:ascii="Times New Roman" w:eastAsia="Times New Roman" w:hAnsi="Times New Roman" w:cs="Times New Roman"/>
              </w:rPr>
              <w:t>й</w:t>
            </w:r>
            <w:proofErr w:type="gramEnd"/>
            <w:r w:rsidRPr="00FA1B20">
              <w:rPr>
                <w:rFonts w:ascii="Times New Roman" w:eastAsia="Times New Roman" w:hAnsi="Times New Roman" w:cs="Times New Roman"/>
              </w:rPr>
              <w:t xml:space="preserve">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, и (или) культивирование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растений, установленным требованиям к оснащению этих объектов и помещений инженерно-техническими средствами охраны*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B20">
              <w:rPr>
                <w:rFonts w:ascii="Times New Roman" w:eastAsia="Times New Roman" w:hAnsi="Times New Roman" w:cs="Times New Roman"/>
              </w:rPr>
              <w:t>Копии заключений органов внутренних дел</w:t>
            </w:r>
            <w:r w:rsidRPr="00FA1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1B20">
              <w:rPr>
                <w:rFonts w:ascii="Times New Roman" w:eastAsia="Times New Roman" w:hAnsi="Times New Roman" w:cs="Times New Roman"/>
              </w:rPr>
              <w:t xml:space="preserve">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прекурсорам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или культивируемым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наркосодержащим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либо</w:t>
            </w:r>
            <w:proofErr w:type="gramEnd"/>
            <w:r w:rsidRPr="00FA1B20">
              <w:rPr>
                <w:rFonts w:ascii="Times New Roman" w:eastAsia="Times New Roman" w:hAnsi="Times New Roman" w:cs="Times New Roman"/>
              </w:rPr>
              <w:t xml:space="preserve"> с незаконным культивированием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растений, в том числе за преступление, совершенное за пределами Российской Федерации*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 xml:space="preserve">Копия сертификата специалиста, подтверждающего соответствующую </w:t>
            </w:r>
            <w:r w:rsidRPr="00FA1B20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средств, психотропных веществ и их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,  </w:t>
            </w:r>
            <w:hyperlink r:id="rId6" w:history="1">
              <w:proofErr w:type="gramStart"/>
              <w:r w:rsidRPr="00FA1B20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культивировани</w:t>
              </w:r>
            </w:hyperlink>
            <w:r w:rsidRPr="00FA1B20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FA1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A1B20">
              <w:rPr>
                <w:rFonts w:ascii="Times New Roman" w:eastAsia="Times New Roman" w:hAnsi="Times New Roman" w:cs="Times New Roman"/>
              </w:rPr>
              <w:t>наркосодержащих</w:t>
            </w:r>
            <w:proofErr w:type="spellEnd"/>
            <w:r w:rsidRPr="00FA1B20">
              <w:rPr>
                <w:rFonts w:ascii="Times New Roman" w:eastAsia="Times New Roman" w:hAnsi="Times New Roman" w:cs="Times New Roman"/>
              </w:rPr>
              <w:t xml:space="preserve"> растений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Доверенность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B20" w:rsidRPr="00FA1B20" w:rsidRDefault="00FA1B20" w:rsidP="00FA1B20">
      <w:pPr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&lt;*&gt; прекращением деятельности по одному адресу или нескольким адресам мест осуществления деятельности, предусмотренным лицензией;</w:t>
      </w:r>
    </w:p>
    <w:p w:rsidR="00FA1B20" w:rsidRPr="00FA1B20" w:rsidRDefault="00FA1B20" w:rsidP="00FA1B20">
      <w:pPr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&lt;*&gt; прекращением выполнения работ, оказания услуг, составляющих лицензируемый вид деятельности;</w:t>
      </w: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 xml:space="preserve">&lt;*&gt; намерением лицензиата выполнять работы (оказывать услуги), составляющие деятельность по обороту наркотических средств, психотропных веществ и их </w:t>
      </w:r>
      <w:proofErr w:type="spellStart"/>
      <w:r w:rsidRPr="00FA1B20">
        <w:rPr>
          <w:rFonts w:ascii="Times New Roman" w:eastAsia="Times New Roman" w:hAnsi="Times New Roman" w:cs="Times New Roman"/>
        </w:rPr>
        <w:t>прекурсоров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, культивированию </w:t>
      </w:r>
      <w:proofErr w:type="spellStart"/>
      <w:r w:rsidRPr="00FA1B20">
        <w:rPr>
          <w:rFonts w:ascii="Times New Roman" w:eastAsia="Times New Roman" w:hAnsi="Times New Roman" w:cs="Times New Roman"/>
        </w:rPr>
        <w:t>наркосодержащих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 растений, не предусмотренные лицензией</w:t>
      </w:r>
    </w:p>
    <w:tbl>
      <w:tblPr>
        <w:tblW w:w="96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0"/>
        <w:gridCol w:w="7830"/>
        <w:gridCol w:w="996"/>
      </w:tblGrid>
      <w:tr w:rsidR="00FA1B20" w:rsidRPr="00FA1B20" w:rsidTr="00FA1B20">
        <w:trPr>
          <w:trHeight w:val="5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FA1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FA1B2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A1B2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FA1B20" w:rsidRPr="00FA1B20" w:rsidTr="00FA1B20">
        <w:trPr>
          <w:trHeight w:val="2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Заявление о переоформлении лицензии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FA1B20">
        <w:trPr>
          <w:trHeight w:val="2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Доверенность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</w:rPr>
      </w:pPr>
      <w:r w:rsidRPr="00FA1B20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FA1B20">
        <w:rPr>
          <w:rFonts w:ascii="Times New Roman" w:eastAsia="Times New Roman" w:hAnsi="Times New Roman" w:cs="Times New Roman"/>
          <w:color w:val="000000"/>
        </w:rPr>
        <w:t>. В связи с:</w:t>
      </w:r>
    </w:p>
    <w:p w:rsidR="00FA1B20" w:rsidRPr="00FA1B20" w:rsidRDefault="00FA1B20" w:rsidP="00FA1B20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 xml:space="preserve">&lt;*&gt; намерением лицензиата осуществлять деятельность по обороту наркотических средств, психотропных веществ и их </w:t>
      </w:r>
      <w:proofErr w:type="spellStart"/>
      <w:r w:rsidRPr="00FA1B20">
        <w:rPr>
          <w:rFonts w:ascii="Times New Roman" w:eastAsia="Times New Roman" w:hAnsi="Times New Roman" w:cs="Times New Roman"/>
        </w:rPr>
        <w:t>прекурсоров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, культивированию </w:t>
      </w:r>
      <w:proofErr w:type="spellStart"/>
      <w:r w:rsidRPr="00FA1B20">
        <w:rPr>
          <w:rFonts w:ascii="Times New Roman" w:eastAsia="Times New Roman" w:hAnsi="Times New Roman" w:cs="Times New Roman"/>
        </w:rPr>
        <w:t>наркосодержащих</w:t>
      </w:r>
      <w:proofErr w:type="spellEnd"/>
      <w:r w:rsidRPr="00FA1B2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A1B20">
        <w:rPr>
          <w:rFonts w:ascii="Times New Roman" w:eastAsia="Times New Roman" w:hAnsi="Times New Roman" w:cs="Times New Roman"/>
        </w:rPr>
        <w:t>растении</w:t>
      </w:r>
      <w:proofErr w:type="gramEnd"/>
      <w:r w:rsidRPr="00FA1B20">
        <w:rPr>
          <w:rFonts w:ascii="Times New Roman" w:eastAsia="Times New Roman" w:hAnsi="Times New Roman" w:cs="Times New Roman"/>
        </w:rPr>
        <w:t xml:space="preserve"> по адресу места осуществления, не предусмотренному лицензией;</w:t>
      </w:r>
    </w:p>
    <w:p w:rsidR="00FA1B20" w:rsidRPr="00FA1B20" w:rsidRDefault="00FA1B20" w:rsidP="00FA1B20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</w:rPr>
      </w:pPr>
    </w:p>
    <w:p w:rsidR="00FA1B20" w:rsidRPr="00FA1B20" w:rsidRDefault="00FA1B20" w:rsidP="00FA1B20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</w:rPr>
      </w:pPr>
      <w:r w:rsidRPr="00FA1B20">
        <w:rPr>
          <w:rFonts w:ascii="Times New Roman" w:eastAsia="Times New Roman" w:hAnsi="Times New Roman" w:cs="Times New Roman"/>
        </w:rPr>
        <w:t>* Документы, которые лицензиат вправе представить по собственной инициативе</w:t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FA1B20" w:rsidRPr="00FA1B20" w:rsidTr="003E0F06">
        <w:tc>
          <w:tcPr>
            <w:tcW w:w="5131" w:type="dxa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 xml:space="preserve">Документы сдал </w:t>
            </w:r>
          </w:p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соискатель лицензии (уполномоченный представитель соискателя лицензии)</w:t>
            </w:r>
          </w:p>
        </w:tc>
        <w:tc>
          <w:tcPr>
            <w:tcW w:w="142" w:type="dxa"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B20" w:rsidRPr="00FA1B20" w:rsidRDefault="00FA1B20" w:rsidP="00FA1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 xml:space="preserve">Документы принял </w:t>
            </w:r>
          </w:p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B20" w:rsidRPr="00FA1B20" w:rsidTr="003E0F06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</w:tc>
        <w:tc>
          <w:tcPr>
            <w:tcW w:w="4753" w:type="dxa"/>
            <w:gridSpan w:val="2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</w:tr>
      <w:tr w:rsidR="00FA1B20" w:rsidRPr="00FA1B20" w:rsidTr="003E0F06">
        <w:trPr>
          <w:cantSplit/>
        </w:trPr>
        <w:tc>
          <w:tcPr>
            <w:tcW w:w="5273" w:type="dxa"/>
            <w:gridSpan w:val="2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FA1B20" w:rsidRPr="00FA1B20" w:rsidRDefault="00FA1B20" w:rsidP="00F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20">
              <w:rPr>
                <w:rFonts w:ascii="Times New Roman" w:eastAsia="Times New Roman" w:hAnsi="Times New Roman" w:cs="Times New Roman"/>
              </w:rPr>
              <w:t>(Ф.И.О.(последнее при наличии), должность, подпись)</w:t>
            </w:r>
          </w:p>
        </w:tc>
      </w:tr>
    </w:tbl>
    <w:p w:rsidR="00FA1B20" w:rsidRPr="00FA1B20" w:rsidRDefault="00FA1B20" w:rsidP="00FA1B20">
      <w:pPr>
        <w:widowControl w:val="0"/>
        <w:tabs>
          <w:tab w:val="num" w:pos="72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A1B20">
        <w:rPr>
          <w:rFonts w:ascii="Times New Roman" w:eastAsia="Times New Roman" w:hAnsi="Times New Roman" w:cs="Times New Roman"/>
        </w:rPr>
        <w:t>_________________________________________    Дата</w:t>
      </w:r>
      <w:r w:rsidRPr="00FA1B20">
        <w:rPr>
          <w:rFonts w:ascii="Times New Roman" w:eastAsia="Times New Roman" w:hAnsi="Times New Roman" w:cs="Times New Roman"/>
          <w:sz w:val="20"/>
        </w:rPr>
        <w:t xml:space="preserve"> _______________________________________</w:t>
      </w:r>
    </w:p>
    <w:p w:rsidR="00FA1B20" w:rsidRPr="00FA1B20" w:rsidRDefault="00FA1B20" w:rsidP="00FA1B20">
      <w:pPr>
        <w:widowControl w:val="0"/>
        <w:tabs>
          <w:tab w:val="num" w:pos="72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</w:rPr>
      </w:pPr>
      <w:r w:rsidRPr="00FA1B20">
        <w:rPr>
          <w:rFonts w:ascii="Times New Roman" w:eastAsia="Times New Roman" w:hAnsi="Times New Roman" w:cs="Times New Roman"/>
        </w:rPr>
        <w:t xml:space="preserve">                        (реквизиты доверенности)                 Входящий номер ______________________</w:t>
      </w:r>
    </w:p>
    <w:p w:rsidR="00D81831" w:rsidRDefault="00D81831" w:rsidP="003C165F">
      <w:pPr>
        <w:ind w:left="-284"/>
      </w:pPr>
    </w:p>
    <w:sectPr w:rsidR="00D8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F"/>
    <w:rsid w:val="003C165F"/>
    <w:rsid w:val="00D81831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A5B97055FB9945BA35FF5A66E06894B7110BF94A5F58C63D9AFCB27471A54F7F0009D31jDA0M" TargetMode="External"/><Relationship Id="rId5" Type="http://schemas.openxmlformats.org/officeDocument/2006/relationships/hyperlink" Target="consultantplus://offline/ref=4B05099FE904F2020F0A9E882F042AB220D66A843EF453B59A0980D432BC9FC7FFA2C10431F9F3FCi5R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2021-04-21T14:12:00Z</dcterms:created>
  <dcterms:modified xsi:type="dcterms:W3CDTF">2021-04-21T14:28:00Z</dcterms:modified>
</cp:coreProperties>
</file>