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30" w:rsidRPr="0068676B" w:rsidRDefault="00116B30" w:rsidP="00116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6B">
        <w:rPr>
          <w:rFonts w:ascii="Times New Roman" w:hAnsi="Times New Roman" w:cs="Times New Roman"/>
          <w:b/>
          <w:sz w:val="28"/>
          <w:szCs w:val="28"/>
          <w:lang w:eastAsia="ru-RU"/>
        </w:rPr>
        <w:t>Образец заявления о </w:t>
      </w:r>
      <w:r w:rsidRPr="0068676B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116B30" w:rsidRPr="0068676B" w:rsidRDefault="00116B30" w:rsidP="00116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6B">
        <w:rPr>
          <w:rFonts w:ascii="Times New Roman" w:hAnsi="Times New Roman" w:cs="Times New Roman"/>
          <w:b/>
          <w:sz w:val="28"/>
          <w:szCs w:val="28"/>
        </w:rPr>
        <w:t>земельного участка без проведения торгов</w:t>
      </w:r>
    </w:p>
    <w:p w:rsidR="00116B30" w:rsidRPr="0065229C" w:rsidRDefault="00116B30" w:rsidP="00116B30">
      <w:pPr>
        <w:widowControl/>
        <w:suppressAutoHyphens w:val="0"/>
        <w:autoSpaceDE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ABB"/>
          <w:lang w:eastAsia="ru-RU"/>
        </w:rPr>
      </w:pPr>
    </w:p>
    <w:p w:rsidR="00116B30" w:rsidRPr="005A408A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A4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Министру</w:t>
      </w:r>
    </w:p>
    <w:p w:rsidR="00116B30" w:rsidRPr="005A408A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A4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имущественных и  земельных отношений Республики Мордовия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A40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 _______________________________________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(для юридических лиц – наименование, государственный регистрационный номер записи о государственной регистрации юридического лица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едином государственном реестре юридических лиц </w:t>
      </w: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идентификационный номер налогоплательщика</w:t>
      </w: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(за исключением случаев, когда заявителем является иностранное юридическое лицо);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физических лиц – фамилия, имя и (при наличии) отчество, реквизиты документа, удостоверяющего личность заявителя)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Адрес заявител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ей):_</w:t>
      </w: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(местонахождение юридического лица; место регистрации физического лица)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Почтовый адрес и (или) адрес электронной почты для связи с заявителем: ______________</w:t>
      </w:r>
    </w:p>
    <w:p w:rsidR="00116B30" w:rsidRPr="0065229C" w:rsidRDefault="00116B30" w:rsidP="00116B30">
      <w:pPr>
        <w:widowControl/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__________________________________________________________________________________</w:t>
      </w:r>
    </w:p>
    <w:p w:rsidR="00116B30" w:rsidRPr="0065229C" w:rsidRDefault="00116B30" w:rsidP="00116B30">
      <w:pPr>
        <w:widowControl/>
        <w:suppressAutoHyphens w:val="0"/>
        <w:autoSpaceDE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(сим)</w:t>
      </w:r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предоставить земельный участок с кадастровым номером ___________________, площадью ______ </w:t>
      </w:r>
      <w:proofErr w:type="spellStart"/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местоположение: ____________________ на праве </w:t>
      </w:r>
      <w:hyperlink r:id="rId5" w:anchor="/document/44911480/entry/901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проведения торгов на основании подпункта ___ пункта ____ статьи ____ Земельного кодекса Российской Федерации с видом разрешенного использования ______________________, для целей _____________</w:t>
      </w:r>
      <w:hyperlink r:id="rId6" w:anchor="/document/44911480/entry/902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&lt;**&gt;</w:t>
        </w:r>
      </w:hyperlink>
      <w:r w:rsidRPr="0065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______________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_______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участка было предварительно согласовано </w:t>
      </w:r>
      <w:hyperlink r:id="rId7" w:anchor="/document/44911480/entry/903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указанного земельного участка предусмотрено взамен земельного участка, изымаемого для государственных или муниципальных нужд на основании решения об изъятии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______, принятого ____________</w:t>
      </w:r>
      <w:hyperlink r:id="rId8" w:anchor="/document/44911480/entry/904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&lt;****&gt;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испрашивается для размещения объектов, размещение которых предусмотрено следующими документами территориального планирования и (или) проектом планировки территории: ___________________</w:t>
      </w:r>
      <w:hyperlink r:id="rId9" w:anchor="/document/44911480/entry/905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&lt;*****&gt;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объектах недвижимости, расположенных на земельном участке (в случае, если на испрашиваемом земельном участке расположены здания, сооружения):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НЕДВИЖИМОСТИ: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</w:tblGrid>
      <w:tr w:rsidR="00116B30" w:rsidRPr="0065229C" w:rsidTr="00EA5D33">
        <w:tc>
          <w:tcPr>
            <w:tcW w:w="0" w:type="auto"/>
            <w:vAlign w:val="center"/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B30" w:rsidRPr="0065229C" w:rsidRDefault="00116B30" w:rsidP="00116B30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939"/>
        <w:gridCol w:w="2376"/>
        <w:gridCol w:w="2939"/>
      </w:tblGrid>
      <w:tr w:rsidR="00116B30" w:rsidRPr="0065229C" w:rsidTr="00EA5D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  <w:proofErr w:type="gramStart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(условный, инвентарный) номер объекта</w:t>
            </w:r>
          </w:p>
        </w:tc>
      </w:tr>
      <w:tr w:rsidR="00116B30" w:rsidRPr="0065229C" w:rsidTr="00EA5D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B30" w:rsidRPr="0065229C" w:rsidTr="00EA5D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B30" w:rsidRPr="0065229C" w:rsidRDefault="00116B30" w:rsidP="00EA5D33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6B30" w:rsidRPr="0065229C" w:rsidRDefault="00116B30" w:rsidP="00116B30">
      <w:pPr>
        <w:widowControl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юридического лица, (подпись)</w:t>
      </w:r>
      <w:proofErr w:type="gramEnd"/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 или его представителя)</w:t>
      </w:r>
      <w:proofErr w:type="gramEnd"/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 М.П.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/document/44911480/entry/901" w:history="1">
        <w:r w:rsidRPr="00652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пользование);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указывается цель использования земельного участка;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указываются реквизиты решения об изъятии земельного участка для государственных или муниципальных ну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предоставлен взамен земельного участка, изымаемого для государственных или муниципальных нужд</w:t>
      </w:r>
    </w:p>
    <w:p w:rsidR="00116B30" w:rsidRPr="0065229C" w:rsidRDefault="00116B30" w:rsidP="00116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21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65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проектом.</w:t>
      </w:r>
    </w:p>
    <w:p w:rsidR="003A3F1B" w:rsidRDefault="003A3F1B">
      <w:bookmarkStart w:id="0" w:name="_GoBack"/>
      <w:bookmarkEnd w:id="0"/>
    </w:p>
    <w:sectPr w:rsidR="003A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0"/>
    <w:rsid w:val="00116B30"/>
    <w:rsid w:val="003A3F1B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3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3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2024-03-22T09:51:00Z</dcterms:created>
  <dcterms:modified xsi:type="dcterms:W3CDTF">2024-03-22T09:51:00Z</dcterms:modified>
</cp:coreProperties>
</file>