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35" w:rsidRDefault="00BD4135" w:rsidP="00BD4135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Опись документов</w:t>
      </w:r>
    </w:p>
    <w:p w:rsidR="00BD4135" w:rsidRDefault="00BD4135" w:rsidP="00BD4135">
      <w:pPr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Настоящим удостоверяется</w:t>
      </w:r>
      <w:r>
        <w:rPr>
          <w:sz w:val="24"/>
          <w:szCs w:val="24"/>
        </w:rPr>
        <w:t>, что лицензиат (правопреемник</w:t>
      </w:r>
      <w:r>
        <w:rPr>
          <w:sz w:val="24"/>
          <w:szCs w:val="24"/>
        </w:rPr>
        <w:t>___________________________</w:t>
      </w:r>
      <w:proofErr w:type="gramEnd"/>
    </w:p>
    <w:p w:rsidR="00BD4135" w:rsidRDefault="00BD4135" w:rsidP="00BD4135">
      <w:pPr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(наименование лицензиата)</w:t>
      </w:r>
    </w:p>
    <w:p w:rsidR="00BD4135" w:rsidRDefault="00BD4135" w:rsidP="00BD4135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______________________________</w:t>
      </w:r>
    </w:p>
    <w:p w:rsidR="00BD4135" w:rsidRDefault="00BD4135" w:rsidP="00BD4135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представил в лицензирующий орган Министерство здравоохранения Республики Мордовия</w:t>
      </w:r>
    </w:p>
    <w:p w:rsidR="00BD4135" w:rsidRDefault="00BD4135" w:rsidP="00BD4135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нижеследующие документы для переоформления лицензии на осуществление медицинской деятельности.</w:t>
      </w:r>
    </w:p>
    <w:p w:rsidR="00BD4135" w:rsidRDefault="00BD4135" w:rsidP="00BD4135">
      <w:pPr>
        <w:rPr>
          <w:rFonts w:eastAsia="Calibri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. В связи с </w:t>
      </w:r>
      <w:r>
        <w:rPr>
          <w:rFonts w:eastAsia="Calibri"/>
          <w:sz w:val="24"/>
          <w:szCs w:val="24"/>
        </w:rPr>
        <w:t>(нужное указать):</w:t>
      </w:r>
    </w:p>
    <w:p w:rsidR="00BD4135" w:rsidRDefault="00BD4135" w:rsidP="00BD4135">
      <w:pPr>
        <w:ind w:firstLine="540"/>
        <w:jc w:val="both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</w:rPr>
        <w:t>реорганизацией юридического лица в форме преобразования;</w:t>
      </w:r>
    </w:p>
    <w:p w:rsidR="00BD4135" w:rsidRDefault="00BD4135" w:rsidP="00BD413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реорганизацией юридического лица в форме слияния; </w:t>
      </w:r>
    </w:p>
    <w:p w:rsidR="00BD4135" w:rsidRDefault="00BD4135" w:rsidP="00BD413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изменением наименования юридического лица/ имени, фамилии и (в случае, если имеется) отчества индивидуального предпринимателя, реквизитов документа, удостоверяющего его личность;</w:t>
      </w:r>
    </w:p>
    <w:p w:rsidR="00BD4135" w:rsidRDefault="00BD4135" w:rsidP="00BD413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изменением </w:t>
      </w:r>
      <w:proofErr w:type="gramStart"/>
      <w:r>
        <w:rPr>
          <w:sz w:val="24"/>
          <w:szCs w:val="24"/>
        </w:rPr>
        <w:t>адреса места нахождения юридического лица</w:t>
      </w:r>
      <w:proofErr w:type="gramEnd"/>
      <w:r>
        <w:rPr>
          <w:sz w:val="24"/>
          <w:szCs w:val="24"/>
        </w:rPr>
        <w:t xml:space="preserve">/изменением места жительства индивидуального предпринимателя; </w:t>
      </w:r>
    </w:p>
    <w:p w:rsidR="00BD4135" w:rsidRDefault="00BD4135" w:rsidP="00BD413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изменением </w:t>
      </w:r>
      <w:proofErr w:type="gramStart"/>
      <w:r>
        <w:rPr>
          <w:sz w:val="24"/>
          <w:szCs w:val="24"/>
        </w:rPr>
        <w:t>адреса места осуществления деятельности</w:t>
      </w:r>
      <w:proofErr w:type="gramEnd"/>
      <w:r>
        <w:rPr>
          <w:sz w:val="24"/>
          <w:szCs w:val="24"/>
        </w:rPr>
        <w:t xml:space="preserve"> при фактически неизменном месте осуществления деятельности;</w:t>
      </w:r>
    </w:p>
    <w:p w:rsidR="00BD4135" w:rsidRDefault="00BD4135" w:rsidP="00BD4135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изменением наименования лицензируемого вида деятельности, переоформление лицензии, не содержащей перечней работ, услуг, которые оказываются в составе медицинской деятельности &lt;*&gt;; </w:t>
      </w:r>
    </w:p>
    <w:p w:rsidR="00BD4135" w:rsidRDefault="00BD4135" w:rsidP="00BD413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изменением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деятельности, если необходимость переоформления лицензии определена этим нормативным правовым актом;</w:t>
      </w:r>
    </w:p>
    <w:p w:rsidR="00BD4135" w:rsidRDefault="00BD4135" w:rsidP="00BD413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прекращением деятельности по одному или нескольким адресам мест осуществления медицинской деятельности, предусмотренных лицензией на осуществление медицинской деятельности;</w:t>
      </w:r>
    </w:p>
    <w:p w:rsidR="00BD4135" w:rsidRDefault="00BD4135" w:rsidP="00BD4135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намерением лицензиата внести изменения в предусмотренный лицензией перечень выполняемых работ, оказываемых услуг, составляющих лицензируемый вид деятельности, в части прекращения выполнения работ, оказания услуг.</w:t>
      </w:r>
      <w:proofErr w:type="gramEnd"/>
    </w:p>
    <w:p w:rsidR="00BD4135" w:rsidRDefault="00BD4135" w:rsidP="00BD4135">
      <w:pPr>
        <w:rPr>
          <w:sz w:val="24"/>
          <w:szCs w:val="24"/>
        </w:rPr>
      </w:pPr>
    </w:p>
    <w:tbl>
      <w:tblPr>
        <w:tblW w:w="993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2"/>
        <w:gridCol w:w="7659"/>
        <w:gridCol w:w="1419"/>
      </w:tblGrid>
      <w:tr w:rsidR="00BD4135" w:rsidTr="003E0F06">
        <w:trPr>
          <w:trHeight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35" w:rsidRDefault="00BD4135" w:rsidP="003E0F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35" w:rsidRDefault="00BD4135" w:rsidP="003E0F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листов</w:t>
            </w:r>
          </w:p>
        </w:tc>
      </w:tr>
      <w:tr w:rsidR="00BD4135" w:rsidTr="003E0F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о переоформлении лицензии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35" w:rsidRDefault="00BD4135" w:rsidP="003E0F0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D4135" w:rsidTr="003E0F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35" w:rsidRDefault="00BD4135" w:rsidP="003E0F0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D4135" w:rsidRDefault="00BD4135" w:rsidP="00BD4135">
      <w:pPr>
        <w:jc w:val="both"/>
        <w:rPr>
          <w:rFonts w:eastAsia="Calibri"/>
          <w:sz w:val="24"/>
        </w:rPr>
      </w:pPr>
    </w:p>
    <w:p w:rsidR="00BD4135" w:rsidRDefault="00BD4135" w:rsidP="00BD4135">
      <w:pPr>
        <w:rPr>
          <w:rFonts w:eastAsia="Calibri"/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В связи с </w:t>
      </w:r>
      <w:r>
        <w:rPr>
          <w:rFonts w:eastAsia="Calibri"/>
          <w:sz w:val="24"/>
          <w:szCs w:val="24"/>
        </w:rPr>
        <w:t>(нужное указать):</w:t>
      </w:r>
    </w:p>
    <w:p w:rsidR="00BD4135" w:rsidRDefault="00BD4135" w:rsidP="00BD4135">
      <w:pPr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намерением лицензиата осуществлять медицинскую деятельность по адресу места осуществления, не предусмотренному лицензией;</w:t>
      </w:r>
    </w:p>
    <w:p w:rsidR="00BD4135" w:rsidRDefault="00BD4135" w:rsidP="00BD4135">
      <w:pPr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намерением лицензиата выполнять новые работы, оказывать новые услуги, составляющие медицинскую деятельность, не предусмотренные лицензией.</w:t>
      </w:r>
    </w:p>
    <w:p w:rsidR="00BD4135" w:rsidRDefault="00BD4135" w:rsidP="00BD4135">
      <w:pPr>
        <w:adjustRightInd w:val="0"/>
        <w:ind w:firstLine="567"/>
        <w:jc w:val="both"/>
        <w:rPr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8223"/>
        <w:gridCol w:w="1418"/>
      </w:tblGrid>
      <w:tr w:rsidR="00BD4135" w:rsidTr="003E0F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листов</w:t>
            </w:r>
          </w:p>
        </w:tc>
      </w:tr>
      <w:tr w:rsidR="00BD4135" w:rsidTr="003E0F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Заявление о переоформлении лицензии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4135" w:rsidTr="003E0F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</w:t>
            </w:r>
            <w:r>
              <w:rPr>
                <w:rFonts w:eastAsia="Calibri"/>
                <w:sz w:val="24"/>
                <w:szCs w:val="24"/>
              </w:rPr>
              <w:lastRenderedPageBreak/>
              <w:t>работ (услуг), составляющих медицинскую деятельность, права на которые не зарегистрированы в Едином государственном реестре недвижимости (в случае, если такие права зарегистрированы в указанном реестре – сведения об этих зданиях, строениях, сооружениях и (или) помещениях)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4135" w:rsidTr="003E0F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Копии документов, подтверждающих наличие у лицензиата принадлежащих ему на праве собственности или на ином законном основании зданий, строений, сооружений и (или) помещений, необходимых для выполнения работ (услуг), составляющих медицинскую деятельность, права на которые зарегистрированы в Едином государственном реестре недвижимости </w:t>
            </w:r>
            <w:r>
              <w:rPr>
                <w:sz w:val="24"/>
                <w:szCs w:val="24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4135" w:rsidTr="003E0F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Копия выданного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заявляемых работ (услуг), составляющих медицинскую деятельность </w:t>
            </w:r>
            <w:r>
              <w:rPr>
                <w:sz w:val="24"/>
                <w:szCs w:val="24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4135" w:rsidTr="003E0F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подтверждающих наличие у лицензиата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(услуг), составляющих медицинскую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4135" w:rsidTr="003E0F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подтверждающих наличие у заключивших с лицензиатом трудовые договоры работников, имеющих среднее, высшее, послевузовское и (или) дополнительное медицинское, или иное необходимое для выполнения заявленных работ (услуг), составляющих медицинскую деятельность, профессиональное образование и сертификат специалиста (для специалистов с медицинским образованием)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4135" w:rsidTr="003E0F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документов, подтверждающих наличие у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инструментов),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D4135" w:rsidTr="003E0F06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135" w:rsidRDefault="00BD4135" w:rsidP="003E0F0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35" w:rsidRDefault="00BD4135" w:rsidP="003E0F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D4135" w:rsidRDefault="00BD4135" w:rsidP="00BD4135">
      <w:pPr>
        <w:jc w:val="both"/>
        <w:rPr>
          <w:sz w:val="24"/>
          <w:szCs w:val="24"/>
        </w:rPr>
      </w:pPr>
      <w:r>
        <w:rPr>
          <w:sz w:val="24"/>
          <w:szCs w:val="24"/>
        </w:rPr>
        <w:t>&lt;*&gt; Данное основание переоформления лицензии распространяется только на лицензии, которые действовали до дня вступления Федерального закона от 4 мая 2011г. № 99-ФЗ «О лицензировании отдельных видов деятельности».</w:t>
      </w:r>
    </w:p>
    <w:p w:rsidR="00BD4135" w:rsidRDefault="00BD4135" w:rsidP="00BD4135">
      <w:pPr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&lt;**&gt; Копии документов, которые лицензиат вправе предоставить по собственной инициативе.</w:t>
      </w:r>
    </w:p>
    <w:p w:rsidR="00BD4135" w:rsidRDefault="00BD4135" w:rsidP="00BD4135">
      <w:pPr>
        <w:jc w:val="both"/>
        <w:rPr>
          <w:sz w:val="24"/>
          <w:szCs w:val="24"/>
        </w:rPr>
      </w:pPr>
    </w:p>
    <w:p w:rsidR="00BD4135" w:rsidRDefault="00BD4135" w:rsidP="00BD4135">
      <w:pPr>
        <w:jc w:val="both"/>
        <w:rPr>
          <w:sz w:val="24"/>
          <w:szCs w:val="24"/>
        </w:rPr>
      </w:pPr>
    </w:p>
    <w:p w:rsidR="00BD4135" w:rsidRDefault="00BD4135" w:rsidP="00BD4135">
      <w:pPr>
        <w:adjustRightInd w:val="0"/>
        <w:jc w:val="both"/>
        <w:outlineLvl w:val="0"/>
        <w:rPr>
          <w:sz w:val="24"/>
          <w:szCs w:val="24"/>
        </w:rPr>
      </w:pPr>
    </w:p>
    <w:tbl>
      <w:tblPr>
        <w:tblW w:w="100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8"/>
        <w:gridCol w:w="142"/>
        <w:gridCol w:w="4674"/>
        <w:gridCol w:w="76"/>
      </w:tblGrid>
      <w:tr w:rsidR="00BD4135" w:rsidTr="003E0F06">
        <w:tc>
          <w:tcPr>
            <w:tcW w:w="5131" w:type="dxa"/>
            <w:hideMark/>
          </w:tcPr>
          <w:p w:rsidR="00BD4135" w:rsidRDefault="00BD4135" w:rsidP="003E0F06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сдал </w:t>
            </w:r>
          </w:p>
          <w:p w:rsidR="00BD4135" w:rsidRDefault="00BD4135" w:rsidP="003E0F0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лицензиат (уполномоченный представитель лицензиата)</w:t>
            </w:r>
          </w:p>
        </w:tc>
        <w:tc>
          <w:tcPr>
            <w:tcW w:w="142" w:type="dxa"/>
          </w:tcPr>
          <w:p w:rsidR="00BD4135" w:rsidRDefault="00BD4135" w:rsidP="003E0F06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BD4135" w:rsidRDefault="00BD4135" w:rsidP="003E0F06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BD4135" w:rsidRDefault="00BD4135" w:rsidP="003E0F0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:rsidR="00BD4135" w:rsidRDefault="00BD4135" w:rsidP="003E0F06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принял </w:t>
            </w:r>
          </w:p>
          <w:p w:rsidR="00BD4135" w:rsidRDefault="00BD4135" w:rsidP="003E0F06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Министерства здравоохранения Республики Мордовия</w:t>
            </w:r>
          </w:p>
        </w:tc>
        <w:tc>
          <w:tcPr>
            <w:tcW w:w="76" w:type="dxa"/>
          </w:tcPr>
          <w:p w:rsidR="00BD4135" w:rsidRDefault="00BD4135" w:rsidP="003E0F0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D4135" w:rsidTr="003E0F06">
        <w:trPr>
          <w:cantSplit/>
          <w:trHeight w:val="171"/>
        </w:trPr>
        <w:tc>
          <w:tcPr>
            <w:tcW w:w="5273" w:type="dxa"/>
            <w:gridSpan w:val="2"/>
            <w:hideMark/>
          </w:tcPr>
          <w:p w:rsidR="00BD4135" w:rsidRDefault="00BD4135" w:rsidP="003E0F0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</w:tc>
        <w:tc>
          <w:tcPr>
            <w:tcW w:w="4753" w:type="dxa"/>
            <w:gridSpan w:val="2"/>
            <w:hideMark/>
          </w:tcPr>
          <w:p w:rsidR="00BD4135" w:rsidRDefault="00BD4135" w:rsidP="003E0F0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</w:tr>
      <w:tr w:rsidR="00BD4135" w:rsidTr="003E0F06">
        <w:trPr>
          <w:cantSplit/>
        </w:trPr>
        <w:tc>
          <w:tcPr>
            <w:tcW w:w="5273" w:type="dxa"/>
            <w:gridSpan w:val="2"/>
            <w:hideMark/>
          </w:tcPr>
          <w:p w:rsidR="00BD4135" w:rsidRDefault="00BD4135" w:rsidP="003E0F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(Ф.И.О.(последнее при наличии), должность, подпись)</w:t>
            </w:r>
          </w:p>
        </w:tc>
        <w:tc>
          <w:tcPr>
            <w:tcW w:w="4753" w:type="dxa"/>
            <w:gridSpan w:val="2"/>
            <w:hideMark/>
          </w:tcPr>
          <w:p w:rsidR="00BD4135" w:rsidRDefault="00BD4135" w:rsidP="003E0F0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(Ф.И.О.(последнее при наличии), должность, подпись)</w:t>
            </w:r>
          </w:p>
        </w:tc>
      </w:tr>
    </w:tbl>
    <w:p w:rsidR="00BD4135" w:rsidRDefault="00BD4135" w:rsidP="00BD4135">
      <w:pPr>
        <w:tabs>
          <w:tab w:val="num" w:pos="720"/>
        </w:tabs>
        <w:adjustRightInd w:val="0"/>
        <w:spacing w:after="120"/>
        <w:jc w:val="both"/>
        <w:rPr>
          <w:sz w:val="20"/>
          <w:szCs w:val="24"/>
        </w:rPr>
      </w:pPr>
      <w:r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>Дата</w:t>
      </w:r>
      <w:r>
        <w:rPr>
          <w:sz w:val="20"/>
          <w:szCs w:val="24"/>
        </w:rPr>
        <w:t xml:space="preserve"> _______________________________________</w:t>
      </w:r>
    </w:p>
    <w:p w:rsidR="00BD4135" w:rsidRDefault="00BD4135" w:rsidP="00BD4135">
      <w:pPr>
        <w:tabs>
          <w:tab w:val="num" w:pos="720"/>
        </w:tabs>
        <w:adjustRightInd w:val="0"/>
        <w:spacing w:after="120"/>
        <w:rPr>
          <w:sz w:val="20"/>
          <w:szCs w:val="24"/>
        </w:rPr>
      </w:pPr>
      <w:r>
        <w:rPr>
          <w:sz w:val="24"/>
          <w:szCs w:val="24"/>
        </w:rPr>
        <w:t xml:space="preserve">                        (реквизиты доверенности)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Входящий номер </w:t>
      </w:r>
      <w:bookmarkStart w:id="0" w:name="_GoBack"/>
      <w:bookmarkEnd w:id="0"/>
      <w:r>
        <w:rPr>
          <w:sz w:val="24"/>
          <w:szCs w:val="24"/>
        </w:rPr>
        <w:t>____________________</w:t>
      </w:r>
    </w:p>
    <w:p w:rsidR="00BD4135" w:rsidRDefault="00BD4135" w:rsidP="00BD4135">
      <w:pPr>
        <w:tabs>
          <w:tab w:val="num" w:pos="720"/>
        </w:tabs>
        <w:adjustRightInd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Количество </w:t>
      </w:r>
      <w:r>
        <w:rPr>
          <w:sz w:val="24"/>
          <w:szCs w:val="24"/>
        </w:rPr>
        <w:t>листов_____________________</w:t>
      </w:r>
    </w:p>
    <w:p w:rsidR="00BD4135" w:rsidRDefault="00BD4135" w:rsidP="00BD4135">
      <w:pPr>
        <w:rPr>
          <w:rFonts w:ascii="Calibri" w:hAnsi="Calibri"/>
        </w:rPr>
      </w:pPr>
    </w:p>
    <w:p w:rsidR="00BD4135" w:rsidRDefault="00BD4135" w:rsidP="00BD4135">
      <w:pPr>
        <w:rPr>
          <w:sz w:val="28"/>
          <w:szCs w:val="28"/>
          <w:lang w:eastAsia="ru-RU"/>
        </w:rPr>
      </w:pPr>
    </w:p>
    <w:p w:rsidR="00D81831" w:rsidRDefault="00D81831"/>
    <w:sectPr w:rsidR="00D8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35"/>
    <w:rsid w:val="00BD4135"/>
    <w:rsid w:val="00D8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4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4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2021-04-21T13:42:00Z</dcterms:created>
  <dcterms:modified xsi:type="dcterms:W3CDTF">2021-04-21T13:43:00Z</dcterms:modified>
</cp:coreProperties>
</file>