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94174" w14:textId="77777777" w:rsidR="00B85A70" w:rsidRPr="00512075" w:rsidRDefault="00B85A70" w:rsidP="00D03E3A">
      <w:pPr>
        <w:widowControl/>
        <w:ind w:left="5103"/>
        <w:rPr>
          <w:rFonts w:ascii="Times New Roman" w:eastAsia="Calibri" w:hAnsi="Times New Roman" w:cs="Times New Roman"/>
          <w:color w:val="auto"/>
          <w:sz w:val="28"/>
          <w:szCs w:val="28"/>
          <w:lang w:eastAsia="en-US"/>
        </w:rPr>
      </w:pPr>
      <w:bookmarkStart w:id="0" w:name="bookmark1"/>
      <w:r w:rsidRPr="00512075">
        <w:rPr>
          <w:rFonts w:ascii="Times New Roman" w:eastAsia="Calibri" w:hAnsi="Times New Roman" w:cs="Times New Roman"/>
          <w:color w:val="auto"/>
          <w:sz w:val="28"/>
          <w:szCs w:val="28"/>
          <w:lang w:eastAsia="en-US"/>
        </w:rPr>
        <w:t>УТВЕРЖДЕНА</w:t>
      </w:r>
    </w:p>
    <w:p w14:paraId="62BB5E85" w14:textId="77777777" w:rsidR="009D194D" w:rsidRPr="00512075" w:rsidRDefault="00B85A70" w:rsidP="00D03E3A">
      <w:pPr>
        <w:widowControl/>
        <w:ind w:left="5103"/>
        <w:rPr>
          <w:rFonts w:ascii="Times New Roman" w:eastAsia="Calibri" w:hAnsi="Times New Roman" w:cs="Times New Roman"/>
          <w:color w:val="auto"/>
          <w:sz w:val="28"/>
          <w:szCs w:val="28"/>
          <w:lang w:eastAsia="en-US"/>
        </w:rPr>
      </w:pPr>
      <w:r w:rsidRPr="00512075">
        <w:rPr>
          <w:rFonts w:ascii="Times New Roman" w:eastAsia="Calibri" w:hAnsi="Times New Roman" w:cs="Times New Roman"/>
          <w:color w:val="auto"/>
          <w:sz w:val="28"/>
          <w:szCs w:val="28"/>
          <w:lang w:eastAsia="en-US"/>
        </w:rPr>
        <w:t xml:space="preserve">приказом </w:t>
      </w:r>
      <w:r w:rsidR="00054020" w:rsidRPr="00512075">
        <w:rPr>
          <w:rFonts w:ascii="Times New Roman" w:eastAsia="Calibri" w:hAnsi="Times New Roman" w:cs="Times New Roman"/>
          <w:color w:val="auto"/>
          <w:sz w:val="28"/>
          <w:szCs w:val="28"/>
          <w:lang w:eastAsia="en-US"/>
        </w:rPr>
        <w:t>директора</w:t>
      </w:r>
    </w:p>
    <w:p w14:paraId="2D3C306D" w14:textId="51FCE5DF" w:rsidR="00B85A70" w:rsidRPr="00512075" w:rsidRDefault="00054020" w:rsidP="00D03E3A">
      <w:pPr>
        <w:widowControl/>
        <w:ind w:left="5103"/>
        <w:rPr>
          <w:rFonts w:ascii="Times New Roman" w:eastAsia="Calibri" w:hAnsi="Times New Roman" w:cs="Times New Roman"/>
          <w:color w:val="auto"/>
          <w:sz w:val="28"/>
          <w:szCs w:val="28"/>
          <w:lang w:eastAsia="en-US"/>
        </w:rPr>
      </w:pPr>
      <w:r w:rsidRPr="00512075">
        <w:rPr>
          <w:rFonts w:ascii="Times New Roman" w:eastAsia="Calibri" w:hAnsi="Times New Roman" w:cs="Times New Roman"/>
          <w:color w:val="auto"/>
          <w:sz w:val="28"/>
          <w:szCs w:val="28"/>
          <w:lang w:eastAsia="en-US"/>
        </w:rPr>
        <w:t>ГАУ Республики Мордовия «МФЦ»</w:t>
      </w:r>
    </w:p>
    <w:p w14:paraId="791A9D09" w14:textId="49FAFDC1" w:rsidR="00B85A70" w:rsidRPr="00512075" w:rsidRDefault="00B85A70" w:rsidP="00D03E3A">
      <w:pPr>
        <w:widowControl/>
        <w:ind w:left="5103"/>
        <w:rPr>
          <w:rFonts w:ascii="Times New Roman" w:eastAsia="Calibri" w:hAnsi="Times New Roman" w:cs="Times New Roman"/>
          <w:color w:val="auto"/>
          <w:sz w:val="28"/>
          <w:szCs w:val="28"/>
          <w:lang w:eastAsia="en-US"/>
        </w:rPr>
      </w:pPr>
      <w:r w:rsidRPr="00512075">
        <w:rPr>
          <w:rFonts w:ascii="Times New Roman" w:eastAsia="Calibri" w:hAnsi="Times New Roman" w:cs="Times New Roman"/>
          <w:color w:val="auto"/>
          <w:sz w:val="28"/>
          <w:szCs w:val="28"/>
          <w:lang w:eastAsia="en-US"/>
        </w:rPr>
        <w:t xml:space="preserve">от </w:t>
      </w:r>
      <w:r w:rsidR="00054020" w:rsidRPr="00512075">
        <w:rPr>
          <w:rFonts w:ascii="Times New Roman" w:eastAsia="Calibri" w:hAnsi="Times New Roman" w:cs="Times New Roman"/>
          <w:color w:val="auto"/>
          <w:sz w:val="28"/>
          <w:szCs w:val="28"/>
          <w:lang w:eastAsia="en-US"/>
        </w:rPr>
        <w:t>«</w:t>
      </w:r>
      <w:r w:rsidR="005A3EDD">
        <w:rPr>
          <w:rFonts w:ascii="Times New Roman" w:eastAsia="Calibri" w:hAnsi="Times New Roman" w:cs="Times New Roman"/>
          <w:color w:val="auto"/>
          <w:sz w:val="28"/>
          <w:szCs w:val="28"/>
          <w:lang w:eastAsia="en-US"/>
        </w:rPr>
        <w:t>18</w:t>
      </w:r>
      <w:r w:rsidR="00002E03">
        <w:rPr>
          <w:rFonts w:ascii="Times New Roman" w:eastAsia="Calibri" w:hAnsi="Times New Roman" w:cs="Times New Roman"/>
          <w:color w:val="auto"/>
          <w:sz w:val="28"/>
          <w:szCs w:val="28"/>
          <w:lang w:eastAsia="en-US"/>
        </w:rPr>
        <w:t>»</w:t>
      </w:r>
      <w:r w:rsidR="00D03E3A">
        <w:rPr>
          <w:rFonts w:ascii="Times New Roman" w:eastAsia="Calibri" w:hAnsi="Times New Roman" w:cs="Times New Roman"/>
          <w:color w:val="auto"/>
          <w:sz w:val="28"/>
          <w:szCs w:val="28"/>
          <w:lang w:eastAsia="en-US"/>
        </w:rPr>
        <w:t xml:space="preserve"> </w:t>
      </w:r>
      <w:r w:rsidR="005A3EDD">
        <w:rPr>
          <w:rFonts w:ascii="Times New Roman" w:eastAsia="Calibri" w:hAnsi="Times New Roman" w:cs="Times New Roman"/>
          <w:color w:val="auto"/>
          <w:sz w:val="28"/>
          <w:szCs w:val="28"/>
          <w:lang w:eastAsia="en-US"/>
        </w:rPr>
        <w:t>августа</w:t>
      </w:r>
      <w:r w:rsidR="00054020" w:rsidRPr="00512075">
        <w:rPr>
          <w:rFonts w:ascii="Times New Roman" w:eastAsia="Calibri" w:hAnsi="Times New Roman" w:cs="Times New Roman"/>
          <w:color w:val="auto"/>
          <w:sz w:val="28"/>
          <w:szCs w:val="28"/>
          <w:lang w:eastAsia="en-US"/>
        </w:rPr>
        <w:t xml:space="preserve"> 202</w:t>
      </w:r>
      <w:r w:rsidR="00D03E3A">
        <w:rPr>
          <w:rFonts w:ascii="Times New Roman" w:eastAsia="Calibri" w:hAnsi="Times New Roman" w:cs="Times New Roman"/>
          <w:color w:val="auto"/>
          <w:sz w:val="28"/>
          <w:szCs w:val="28"/>
          <w:lang w:eastAsia="en-US"/>
        </w:rPr>
        <w:t>1</w:t>
      </w:r>
      <w:r w:rsidR="00054020" w:rsidRPr="00512075">
        <w:rPr>
          <w:rFonts w:ascii="Times New Roman" w:eastAsia="Calibri" w:hAnsi="Times New Roman" w:cs="Times New Roman"/>
          <w:color w:val="auto"/>
          <w:sz w:val="28"/>
          <w:szCs w:val="28"/>
          <w:lang w:eastAsia="en-US"/>
        </w:rPr>
        <w:t xml:space="preserve"> г. №</w:t>
      </w:r>
      <w:r w:rsidR="005A3EDD">
        <w:rPr>
          <w:rFonts w:ascii="Times New Roman" w:eastAsia="Calibri" w:hAnsi="Times New Roman" w:cs="Times New Roman"/>
          <w:color w:val="auto"/>
          <w:sz w:val="28"/>
          <w:szCs w:val="28"/>
          <w:lang w:eastAsia="en-US"/>
        </w:rPr>
        <w:t>46</w:t>
      </w:r>
      <w:bookmarkStart w:id="1" w:name="_GoBack"/>
      <w:bookmarkEnd w:id="1"/>
    </w:p>
    <w:p w14:paraId="0D076180" w14:textId="77777777" w:rsidR="00B85A70" w:rsidRPr="00512075" w:rsidRDefault="00B85A70" w:rsidP="00B85A70">
      <w:pPr>
        <w:widowControl/>
        <w:jc w:val="center"/>
        <w:rPr>
          <w:rFonts w:ascii="Times New Roman" w:eastAsia="Calibri" w:hAnsi="Times New Roman" w:cs="Times New Roman"/>
          <w:color w:val="auto"/>
          <w:sz w:val="28"/>
          <w:szCs w:val="28"/>
          <w:lang w:eastAsia="en-US"/>
        </w:rPr>
      </w:pPr>
      <w:r w:rsidRPr="00512075">
        <w:rPr>
          <w:rFonts w:ascii="Times New Roman" w:eastAsia="Calibri" w:hAnsi="Times New Roman" w:cs="Times New Roman"/>
          <w:color w:val="auto"/>
          <w:sz w:val="28"/>
          <w:szCs w:val="28"/>
          <w:lang w:eastAsia="en-US"/>
        </w:rPr>
        <w:t xml:space="preserve">                                                                        </w:t>
      </w:r>
    </w:p>
    <w:p w14:paraId="6E0B7AF2" w14:textId="77777777" w:rsidR="009D194D" w:rsidRPr="00512075" w:rsidRDefault="009D194D" w:rsidP="00B85A70">
      <w:pPr>
        <w:widowControl/>
        <w:tabs>
          <w:tab w:val="left" w:pos="3060"/>
        </w:tabs>
        <w:jc w:val="center"/>
        <w:rPr>
          <w:rFonts w:ascii="Times New Roman" w:eastAsia="Calibri" w:hAnsi="Times New Roman" w:cs="Times New Roman"/>
          <w:b/>
          <w:color w:val="auto"/>
          <w:sz w:val="28"/>
          <w:szCs w:val="28"/>
          <w:lang w:eastAsia="en-US"/>
        </w:rPr>
      </w:pPr>
    </w:p>
    <w:p w14:paraId="6F342F75" w14:textId="77777777" w:rsidR="00B85A70" w:rsidRPr="00512075" w:rsidRDefault="00B85A70" w:rsidP="00B85A70">
      <w:pPr>
        <w:widowControl/>
        <w:tabs>
          <w:tab w:val="left" w:pos="3060"/>
        </w:tabs>
        <w:jc w:val="center"/>
        <w:rPr>
          <w:rFonts w:ascii="Times New Roman" w:eastAsia="Calibri" w:hAnsi="Times New Roman" w:cs="Times New Roman"/>
          <w:b/>
          <w:color w:val="auto"/>
          <w:sz w:val="28"/>
          <w:szCs w:val="28"/>
          <w:lang w:eastAsia="en-US"/>
        </w:rPr>
      </w:pPr>
      <w:r w:rsidRPr="00512075">
        <w:rPr>
          <w:rFonts w:ascii="Times New Roman" w:eastAsia="Calibri" w:hAnsi="Times New Roman" w:cs="Times New Roman"/>
          <w:b/>
          <w:color w:val="auto"/>
          <w:sz w:val="28"/>
          <w:szCs w:val="28"/>
          <w:lang w:eastAsia="en-US"/>
        </w:rPr>
        <w:t>ПУБЛИЧНАЯ ОФЕРТА</w:t>
      </w:r>
    </w:p>
    <w:p w14:paraId="26B823E8" w14:textId="77777777" w:rsidR="00397762" w:rsidRPr="00397762" w:rsidRDefault="00397762" w:rsidP="00397762">
      <w:pPr>
        <w:autoSpaceDE w:val="0"/>
        <w:autoSpaceDN w:val="0"/>
        <w:adjustRightInd w:val="0"/>
        <w:jc w:val="center"/>
        <w:rPr>
          <w:rFonts w:ascii="Times New Roman" w:eastAsia="Times New Roman" w:hAnsi="Times New Roman" w:cs="Times New Roman"/>
          <w:b/>
          <w:bCs/>
          <w:color w:val="auto"/>
          <w:sz w:val="28"/>
          <w:szCs w:val="28"/>
        </w:rPr>
      </w:pPr>
      <w:r w:rsidRPr="00397762">
        <w:rPr>
          <w:rFonts w:ascii="Times New Roman" w:eastAsia="Times New Roman" w:hAnsi="Times New Roman" w:cs="Times New Roman"/>
          <w:b/>
          <w:bCs/>
          <w:color w:val="auto"/>
          <w:sz w:val="28"/>
          <w:szCs w:val="28"/>
        </w:rPr>
        <w:t xml:space="preserve">на заключение агентского договора </w:t>
      </w:r>
    </w:p>
    <w:p w14:paraId="7BE6A56F" w14:textId="77777777" w:rsidR="00AF1913" w:rsidRDefault="00AF1913" w:rsidP="00397762">
      <w:pPr>
        <w:autoSpaceDE w:val="0"/>
        <w:autoSpaceDN w:val="0"/>
        <w:adjustRightInd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по приему заявок на заключение комплексных договоров </w:t>
      </w:r>
    </w:p>
    <w:p w14:paraId="7F5F58E8" w14:textId="5A65A00A" w:rsidR="00397762" w:rsidRPr="00397762" w:rsidRDefault="00AF1913" w:rsidP="00397762">
      <w:pPr>
        <w:autoSpaceDE w:val="0"/>
        <w:autoSpaceDN w:val="0"/>
        <w:adjustRightInd w:val="0"/>
        <w:jc w:val="center"/>
        <w:rPr>
          <w:rFonts w:ascii="Times New Roman" w:eastAsia="Times New Roman" w:hAnsi="Times New Roman" w:cs="Times New Roman"/>
          <w:b/>
          <w:color w:val="auto"/>
          <w:sz w:val="28"/>
          <w:szCs w:val="28"/>
        </w:rPr>
      </w:pPr>
      <w:r>
        <w:rPr>
          <w:rFonts w:ascii="Times New Roman" w:eastAsia="Times New Roman" w:hAnsi="Times New Roman" w:cs="Times New Roman"/>
          <w:b/>
          <w:bCs/>
          <w:color w:val="auto"/>
          <w:sz w:val="28"/>
          <w:szCs w:val="28"/>
        </w:rPr>
        <w:t>банковского обслуживания и открытие расчетного счета</w:t>
      </w:r>
    </w:p>
    <w:p w14:paraId="500DD2D5" w14:textId="77777777" w:rsidR="00B85A70" w:rsidRPr="00B85A70" w:rsidRDefault="00B85A70" w:rsidP="00B85A70">
      <w:pPr>
        <w:keepNext/>
        <w:keepLines/>
        <w:ind w:firstLine="709"/>
        <w:jc w:val="center"/>
        <w:outlineLvl w:val="1"/>
        <w:rPr>
          <w:rFonts w:ascii="Times New Roman" w:eastAsia="Calibri" w:hAnsi="Times New Roman" w:cs="Times New Roman"/>
          <w:color w:val="00000A"/>
          <w:sz w:val="28"/>
          <w:szCs w:val="28"/>
          <w:lang w:eastAsia="en-US"/>
        </w:rPr>
      </w:pPr>
    </w:p>
    <w:p w14:paraId="07E2CB19" w14:textId="77777777" w:rsidR="00397762" w:rsidRDefault="00397762" w:rsidP="00B85A70">
      <w:pPr>
        <w:keepNext/>
        <w:keepLines/>
        <w:ind w:firstLine="709"/>
        <w:jc w:val="both"/>
        <w:outlineLvl w:val="1"/>
        <w:rPr>
          <w:rFonts w:ascii="Times New Roman" w:eastAsia="Calibri" w:hAnsi="Times New Roman" w:cs="Times New Roman"/>
          <w:color w:val="00000A"/>
          <w:sz w:val="28"/>
          <w:szCs w:val="28"/>
          <w:lang w:eastAsia="en-US"/>
        </w:rPr>
      </w:pPr>
    </w:p>
    <w:p w14:paraId="225415F0" w14:textId="140FB6A3" w:rsidR="00DF3BE3" w:rsidRDefault="00DF3BE3" w:rsidP="00B85A70">
      <w:pPr>
        <w:keepNext/>
        <w:keepLines/>
        <w:ind w:firstLine="709"/>
        <w:jc w:val="both"/>
        <w:outlineLvl w:val="1"/>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 xml:space="preserve">В соответствии со статьей 437 Гражданского кодекса РФ данный документ является официальным и публичным </w:t>
      </w:r>
      <w:r w:rsidR="00ED6D3F">
        <w:rPr>
          <w:rFonts w:ascii="Times New Roman" w:eastAsia="Calibri" w:hAnsi="Times New Roman" w:cs="Times New Roman"/>
          <w:color w:val="00000A"/>
          <w:sz w:val="28"/>
          <w:szCs w:val="28"/>
          <w:lang w:eastAsia="en-US"/>
        </w:rPr>
        <w:t>предложением о заключении агентского договора по приему заявок на заключение комплексных договоров банковского обслуживания и открытие расчетного счета.</w:t>
      </w:r>
    </w:p>
    <w:p w14:paraId="0EDA5781" w14:textId="77777777" w:rsidR="00DF3BE3" w:rsidRDefault="00DF3BE3" w:rsidP="00B85A70">
      <w:pPr>
        <w:keepNext/>
        <w:keepLines/>
        <w:ind w:firstLine="709"/>
        <w:jc w:val="both"/>
        <w:outlineLvl w:val="1"/>
        <w:rPr>
          <w:rFonts w:ascii="Times New Roman" w:eastAsia="Calibri" w:hAnsi="Times New Roman" w:cs="Times New Roman"/>
          <w:color w:val="00000A"/>
          <w:sz w:val="28"/>
          <w:szCs w:val="28"/>
          <w:lang w:eastAsia="en-US"/>
        </w:rPr>
      </w:pPr>
    </w:p>
    <w:p w14:paraId="78D176AE" w14:textId="5B68A820" w:rsidR="00906D36" w:rsidRDefault="00906D36" w:rsidP="00906D36">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Calibri" w:hAnsi="Times New Roman" w:cs="Times New Roman"/>
          <w:color w:val="00000A"/>
          <w:sz w:val="28"/>
          <w:szCs w:val="28"/>
          <w:lang w:eastAsia="en-US"/>
        </w:rPr>
        <w:t xml:space="preserve">1. </w:t>
      </w:r>
      <w:proofErr w:type="gramStart"/>
      <w:r w:rsidR="00ED6D3F" w:rsidRPr="00906D36">
        <w:rPr>
          <w:rFonts w:ascii="Times New Roman" w:eastAsia="Calibri" w:hAnsi="Times New Roman" w:cs="Times New Roman"/>
          <w:color w:val="00000A"/>
          <w:sz w:val="28"/>
          <w:szCs w:val="28"/>
          <w:lang w:eastAsia="en-US"/>
        </w:rPr>
        <w:t xml:space="preserve">Настоящая Оферта представляет собой предложение </w:t>
      </w:r>
      <w:r w:rsidR="00746888" w:rsidRPr="00906D36">
        <w:rPr>
          <w:rFonts w:ascii="Times New Roman" w:eastAsia="Calibri" w:hAnsi="Times New Roman" w:cs="Times New Roman"/>
          <w:color w:val="00000A"/>
          <w:sz w:val="28"/>
          <w:szCs w:val="28"/>
          <w:lang w:eastAsia="en-US"/>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(далее – </w:t>
      </w:r>
      <w:r w:rsidR="00661C96">
        <w:rPr>
          <w:rFonts w:ascii="Times New Roman" w:eastAsia="Calibri" w:hAnsi="Times New Roman" w:cs="Times New Roman"/>
          <w:color w:val="00000A"/>
          <w:sz w:val="28"/>
          <w:szCs w:val="28"/>
          <w:lang w:eastAsia="en-US"/>
        </w:rPr>
        <w:t xml:space="preserve">                               </w:t>
      </w:r>
      <w:r w:rsidR="00746888" w:rsidRPr="00906D36">
        <w:rPr>
          <w:rFonts w:ascii="Times New Roman" w:eastAsia="Calibri" w:hAnsi="Times New Roman" w:cs="Times New Roman"/>
          <w:color w:val="00000A"/>
          <w:sz w:val="28"/>
          <w:szCs w:val="28"/>
          <w:lang w:eastAsia="en-US"/>
        </w:rPr>
        <w:t>ГАУ Республики Мордовия «МФЦ») заключить агентский договор (договор возмездного оказания услуг)</w:t>
      </w:r>
      <w:r w:rsidRPr="00906D36">
        <w:rPr>
          <w:rFonts w:ascii="Times New Roman" w:eastAsia="Calibri" w:hAnsi="Times New Roman" w:cs="Times New Roman"/>
          <w:color w:val="00000A"/>
          <w:sz w:val="28"/>
          <w:szCs w:val="28"/>
          <w:lang w:eastAsia="en-US"/>
        </w:rPr>
        <w:t xml:space="preserve"> </w:t>
      </w:r>
      <w:r w:rsidRPr="00906D36">
        <w:rPr>
          <w:rFonts w:ascii="Times New Roman" w:eastAsia="Times New Roman" w:hAnsi="Times New Roman" w:cs="Times New Roman"/>
          <w:bCs/>
          <w:color w:val="auto"/>
          <w:sz w:val="28"/>
          <w:szCs w:val="28"/>
        </w:rPr>
        <w:t>по приему заявок на заключение комплексных договоров банковского обслуживания и открытие расчетного счета на условиях, изложенных в настоящей Оферте и приложениях к ней.</w:t>
      </w:r>
      <w:proofErr w:type="gramEnd"/>
      <w:r w:rsidRPr="00906D36">
        <w:rPr>
          <w:rFonts w:ascii="Times New Roman" w:eastAsia="Times New Roman" w:hAnsi="Times New Roman" w:cs="Times New Roman"/>
          <w:bCs/>
          <w:color w:val="auto"/>
          <w:sz w:val="28"/>
          <w:szCs w:val="28"/>
        </w:rPr>
        <w:t xml:space="preserve"> Агентский договор заключается на возмездной основе.</w:t>
      </w:r>
    </w:p>
    <w:p w14:paraId="35FFE199" w14:textId="7DBFFA18" w:rsidR="00183396" w:rsidRDefault="00183396" w:rsidP="00906D36">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2. </w:t>
      </w:r>
      <w:r w:rsidR="00067424">
        <w:rPr>
          <w:rFonts w:ascii="Times New Roman" w:eastAsia="Times New Roman" w:hAnsi="Times New Roman" w:cs="Times New Roman"/>
          <w:bCs/>
          <w:color w:val="auto"/>
          <w:sz w:val="28"/>
          <w:szCs w:val="28"/>
        </w:rPr>
        <w:t xml:space="preserve">Настоящая </w:t>
      </w:r>
      <w:r w:rsidRPr="00661C96">
        <w:rPr>
          <w:rFonts w:ascii="Times New Roman" w:eastAsia="Times New Roman" w:hAnsi="Times New Roman" w:cs="Times New Roman"/>
          <w:b/>
          <w:bCs/>
          <w:color w:val="auto"/>
          <w:sz w:val="28"/>
          <w:szCs w:val="28"/>
        </w:rPr>
        <w:t>Оферта</w:t>
      </w:r>
      <w:r w:rsidR="00067424" w:rsidRPr="00661C96">
        <w:rPr>
          <w:rFonts w:ascii="Times New Roman" w:eastAsia="Times New Roman" w:hAnsi="Times New Roman" w:cs="Times New Roman"/>
          <w:b/>
          <w:bCs/>
          <w:color w:val="auto"/>
          <w:sz w:val="28"/>
          <w:szCs w:val="28"/>
        </w:rPr>
        <w:t xml:space="preserve"> вступает в силу со дня ее размещения на официальном сайте ГАУ Республики Мордовия «МФЦ»</w:t>
      </w:r>
      <w:r w:rsidRPr="00661C96">
        <w:rPr>
          <w:rFonts w:ascii="Times New Roman" w:eastAsia="Times New Roman" w:hAnsi="Times New Roman" w:cs="Times New Roman"/>
          <w:b/>
          <w:bCs/>
          <w:color w:val="auto"/>
          <w:sz w:val="28"/>
          <w:szCs w:val="28"/>
        </w:rPr>
        <w:t xml:space="preserve"> </w:t>
      </w:r>
      <w:r w:rsidR="00C20AC1">
        <w:rPr>
          <w:rFonts w:ascii="Times New Roman" w:eastAsia="Times New Roman" w:hAnsi="Times New Roman" w:cs="Times New Roman"/>
          <w:b/>
          <w:bCs/>
          <w:color w:val="auto"/>
          <w:sz w:val="28"/>
          <w:szCs w:val="28"/>
        </w:rPr>
        <w:t>(</w:t>
      </w:r>
      <w:hyperlink r:id="rId9" w:history="1">
        <w:r w:rsidR="00C20AC1" w:rsidRPr="000A4226">
          <w:rPr>
            <w:rStyle w:val="af8"/>
            <w:rFonts w:ascii="Times New Roman" w:eastAsia="Times New Roman" w:hAnsi="Times New Roman"/>
            <w:b/>
            <w:bCs/>
            <w:sz w:val="28"/>
            <w:szCs w:val="28"/>
            <w:lang w:val="en-US"/>
          </w:rPr>
          <w:t>www</w:t>
        </w:r>
        <w:r w:rsidR="00C20AC1" w:rsidRPr="00C20AC1">
          <w:rPr>
            <w:rStyle w:val="af8"/>
            <w:rFonts w:ascii="Times New Roman" w:eastAsia="Times New Roman" w:hAnsi="Times New Roman"/>
            <w:b/>
            <w:bCs/>
            <w:sz w:val="28"/>
            <w:szCs w:val="28"/>
          </w:rPr>
          <w:t>.</w:t>
        </w:r>
        <w:proofErr w:type="spellStart"/>
        <w:r w:rsidR="00C20AC1" w:rsidRPr="000A4226">
          <w:rPr>
            <w:rStyle w:val="af8"/>
            <w:rFonts w:ascii="Times New Roman" w:eastAsia="Times New Roman" w:hAnsi="Times New Roman"/>
            <w:b/>
            <w:bCs/>
            <w:sz w:val="28"/>
            <w:szCs w:val="28"/>
            <w:lang w:val="en-US"/>
          </w:rPr>
          <w:t>mfc</w:t>
        </w:r>
        <w:proofErr w:type="spellEnd"/>
        <w:r w:rsidR="00C20AC1" w:rsidRPr="00C20AC1">
          <w:rPr>
            <w:rStyle w:val="af8"/>
            <w:rFonts w:ascii="Times New Roman" w:eastAsia="Times New Roman" w:hAnsi="Times New Roman"/>
            <w:b/>
            <w:bCs/>
            <w:sz w:val="28"/>
            <w:szCs w:val="28"/>
          </w:rPr>
          <w:t>13.</w:t>
        </w:r>
        <w:proofErr w:type="spellStart"/>
        <w:r w:rsidR="00C20AC1" w:rsidRPr="000A4226">
          <w:rPr>
            <w:rStyle w:val="af8"/>
            <w:rFonts w:ascii="Times New Roman" w:eastAsia="Times New Roman" w:hAnsi="Times New Roman"/>
            <w:b/>
            <w:bCs/>
            <w:sz w:val="28"/>
            <w:szCs w:val="28"/>
            <w:lang w:val="en-US"/>
          </w:rPr>
          <w:t>ru</w:t>
        </w:r>
        <w:proofErr w:type="spellEnd"/>
      </w:hyperlink>
      <w:r w:rsidR="00C20AC1" w:rsidRPr="00C20AC1">
        <w:rPr>
          <w:rFonts w:ascii="Times New Roman" w:eastAsia="Times New Roman" w:hAnsi="Times New Roman" w:cs="Times New Roman"/>
          <w:b/>
          <w:bCs/>
          <w:color w:val="auto"/>
          <w:sz w:val="28"/>
          <w:szCs w:val="28"/>
        </w:rPr>
        <w:t xml:space="preserve">) </w:t>
      </w:r>
      <w:r w:rsidRPr="00661C96">
        <w:rPr>
          <w:rFonts w:ascii="Times New Roman" w:eastAsia="Times New Roman" w:hAnsi="Times New Roman" w:cs="Times New Roman"/>
          <w:b/>
          <w:bCs/>
          <w:color w:val="auto"/>
          <w:sz w:val="28"/>
          <w:szCs w:val="28"/>
        </w:rPr>
        <w:t xml:space="preserve">и действует до </w:t>
      </w:r>
      <w:r w:rsidR="00661C96" w:rsidRPr="00661C96">
        <w:rPr>
          <w:rFonts w:ascii="Times New Roman" w:eastAsia="Times New Roman" w:hAnsi="Times New Roman" w:cs="Times New Roman"/>
          <w:b/>
          <w:bCs/>
          <w:color w:val="auto"/>
          <w:sz w:val="28"/>
          <w:szCs w:val="28"/>
        </w:rPr>
        <w:t>2</w:t>
      </w:r>
      <w:r w:rsidR="00D03AB4">
        <w:rPr>
          <w:rFonts w:ascii="Times New Roman" w:eastAsia="Times New Roman" w:hAnsi="Times New Roman" w:cs="Times New Roman"/>
          <w:b/>
          <w:bCs/>
          <w:color w:val="auto"/>
          <w:sz w:val="28"/>
          <w:szCs w:val="28"/>
        </w:rPr>
        <w:t>6</w:t>
      </w:r>
      <w:r w:rsidR="00661C96" w:rsidRPr="00661C96">
        <w:rPr>
          <w:rFonts w:ascii="Times New Roman" w:eastAsia="Times New Roman" w:hAnsi="Times New Roman" w:cs="Times New Roman"/>
          <w:b/>
          <w:bCs/>
          <w:color w:val="auto"/>
          <w:sz w:val="28"/>
          <w:szCs w:val="28"/>
        </w:rPr>
        <w:t xml:space="preserve"> августа 2021 г.</w:t>
      </w:r>
      <w:r w:rsidR="00067424" w:rsidRPr="00661C96">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Cs/>
          <w:color w:val="auto"/>
          <w:sz w:val="28"/>
          <w:szCs w:val="28"/>
        </w:rPr>
        <w:t>ГАУ Республики Мордовия «МФЦ» вправе отменить Оферту в любое время без объяснения причин.</w:t>
      </w:r>
    </w:p>
    <w:p w14:paraId="41D9EB3F" w14:textId="72FD852D" w:rsidR="00183396" w:rsidRDefault="00183396" w:rsidP="00906D36">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3. Акцептовать Оферту (отозваться на Оферту) вправе – кредитные организации/Банки (далее – Заинтересованные лица), имеющие </w:t>
      </w:r>
      <w:r w:rsidR="00B84F5C">
        <w:rPr>
          <w:rFonts w:ascii="Times New Roman" w:eastAsia="Times New Roman" w:hAnsi="Times New Roman" w:cs="Times New Roman"/>
          <w:bCs/>
          <w:color w:val="auto"/>
          <w:sz w:val="28"/>
          <w:szCs w:val="28"/>
        </w:rPr>
        <w:t>соответствующую</w:t>
      </w:r>
      <w:r>
        <w:rPr>
          <w:rFonts w:ascii="Times New Roman" w:eastAsia="Times New Roman" w:hAnsi="Times New Roman" w:cs="Times New Roman"/>
          <w:bCs/>
          <w:color w:val="auto"/>
          <w:sz w:val="28"/>
          <w:szCs w:val="28"/>
        </w:rPr>
        <w:t xml:space="preserve"> лицензию, и, не менее одного операционного подразделения, обслуживающего юридических лиц и индивидуальных предпринимателей на территории Республики Мордовия.</w:t>
      </w:r>
    </w:p>
    <w:p w14:paraId="5ECFD5D1" w14:textId="4171C524" w:rsidR="00183396" w:rsidRDefault="00183396" w:rsidP="00906D36">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4. Акцепт настоящей Оферты осуществляется путем направления Заинтересованным лицом подписанного, скрепленного печать</w:t>
      </w:r>
      <w:r w:rsidR="00922D61">
        <w:rPr>
          <w:rFonts w:ascii="Times New Roman" w:eastAsia="Times New Roman" w:hAnsi="Times New Roman" w:cs="Times New Roman"/>
          <w:bCs/>
          <w:color w:val="auto"/>
          <w:sz w:val="28"/>
          <w:szCs w:val="28"/>
        </w:rPr>
        <w:t>ю (при наличии) ответа о согласии</w:t>
      </w:r>
      <w:r>
        <w:rPr>
          <w:rFonts w:ascii="Times New Roman" w:eastAsia="Times New Roman" w:hAnsi="Times New Roman" w:cs="Times New Roman"/>
          <w:bCs/>
          <w:color w:val="auto"/>
          <w:sz w:val="28"/>
          <w:szCs w:val="28"/>
        </w:rPr>
        <w:t xml:space="preserve"> с условиями, изложенными в настоящей Оферте (Приложение №1 к </w:t>
      </w:r>
      <w:r w:rsidR="0091350B">
        <w:rPr>
          <w:rFonts w:ascii="Times New Roman" w:eastAsia="Times New Roman" w:hAnsi="Times New Roman" w:cs="Times New Roman"/>
          <w:bCs/>
          <w:color w:val="auto"/>
          <w:sz w:val="28"/>
          <w:szCs w:val="28"/>
        </w:rPr>
        <w:t xml:space="preserve">настоящей </w:t>
      </w:r>
      <w:r>
        <w:rPr>
          <w:rFonts w:ascii="Times New Roman" w:eastAsia="Times New Roman" w:hAnsi="Times New Roman" w:cs="Times New Roman"/>
          <w:bCs/>
          <w:color w:val="auto"/>
          <w:sz w:val="28"/>
          <w:szCs w:val="28"/>
        </w:rPr>
        <w:t>Оферте)</w:t>
      </w:r>
      <w:r w:rsidR="00B84F5C">
        <w:rPr>
          <w:rFonts w:ascii="Times New Roman" w:eastAsia="Times New Roman" w:hAnsi="Times New Roman" w:cs="Times New Roman"/>
          <w:bCs/>
          <w:color w:val="auto"/>
          <w:sz w:val="28"/>
          <w:szCs w:val="28"/>
        </w:rPr>
        <w:t xml:space="preserve">, на почтовый адрес ГАУ Республики Мордовия «МФЦ»: 430005, Республика Мордовия, г. Саранск, ул. Большевистская, д. 31 </w:t>
      </w:r>
      <w:r w:rsidR="00B84F5C" w:rsidRPr="00922D61">
        <w:rPr>
          <w:rFonts w:ascii="Times New Roman" w:eastAsia="Times New Roman" w:hAnsi="Times New Roman" w:cs="Times New Roman"/>
          <w:bCs/>
          <w:color w:val="auto"/>
          <w:sz w:val="28"/>
          <w:szCs w:val="28"/>
        </w:rPr>
        <w:t>(</w:t>
      </w:r>
      <w:proofErr w:type="spellStart"/>
      <w:r w:rsidR="00B84F5C" w:rsidRPr="00922D61">
        <w:rPr>
          <w:rFonts w:ascii="Times New Roman" w:eastAsia="Times New Roman" w:hAnsi="Times New Roman" w:cs="Times New Roman"/>
          <w:bCs/>
          <w:color w:val="auto"/>
          <w:sz w:val="28"/>
          <w:szCs w:val="28"/>
        </w:rPr>
        <w:t>каб</w:t>
      </w:r>
      <w:proofErr w:type="spellEnd"/>
      <w:r w:rsidR="00B84F5C" w:rsidRPr="00922D61">
        <w:rPr>
          <w:rFonts w:ascii="Times New Roman" w:eastAsia="Times New Roman" w:hAnsi="Times New Roman" w:cs="Times New Roman"/>
          <w:bCs/>
          <w:color w:val="auto"/>
          <w:sz w:val="28"/>
          <w:szCs w:val="28"/>
        </w:rPr>
        <w:t xml:space="preserve">.  </w:t>
      </w:r>
      <w:r w:rsidR="00922D61" w:rsidRPr="00922D61">
        <w:rPr>
          <w:rFonts w:ascii="Times New Roman" w:eastAsia="Times New Roman" w:hAnsi="Times New Roman" w:cs="Times New Roman"/>
          <w:bCs/>
          <w:color w:val="auto"/>
          <w:sz w:val="28"/>
          <w:szCs w:val="28"/>
        </w:rPr>
        <w:t xml:space="preserve">415 </w:t>
      </w:r>
      <w:r w:rsidR="00B84F5C">
        <w:rPr>
          <w:rFonts w:ascii="Times New Roman" w:eastAsia="Times New Roman" w:hAnsi="Times New Roman" w:cs="Times New Roman"/>
          <w:bCs/>
          <w:color w:val="auto"/>
          <w:sz w:val="28"/>
          <w:szCs w:val="28"/>
        </w:rPr>
        <w:t>«Приемная»)</w:t>
      </w:r>
      <w:r w:rsidR="0091350B">
        <w:rPr>
          <w:rFonts w:ascii="Times New Roman" w:eastAsia="Times New Roman" w:hAnsi="Times New Roman" w:cs="Times New Roman"/>
          <w:bCs/>
          <w:color w:val="auto"/>
          <w:sz w:val="28"/>
          <w:szCs w:val="28"/>
        </w:rPr>
        <w:t>.</w:t>
      </w:r>
    </w:p>
    <w:p w14:paraId="34359887" w14:textId="12DB58EA" w:rsidR="0091350B" w:rsidRDefault="0091350B" w:rsidP="00906D36">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5. В соответствии со статьей 433 Гражданского кодекса РФ датой акцепта Оферты и моментом заключения договора будет признана дата получения </w:t>
      </w:r>
      <w:r w:rsidR="00234048">
        <w:rPr>
          <w:rFonts w:ascii="Times New Roman" w:eastAsia="Times New Roman" w:hAnsi="Times New Roman" w:cs="Times New Roman"/>
          <w:bCs/>
          <w:color w:val="auto"/>
          <w:sz w:val="28"/>
          <w:szCs w:val="28"/>
        </w:rPr>
        <w:t>согласия</w:t>
      </w:r>
      <w:r>
        <w:rPr>
          <w:rFonts w:ascii="Times New Roman" w:eastAsia="Times New Roman" w:hAnsi="Times New Roman" w:cs="Times New Roman"/>
          <w:bCs/>
          <w:color w:val="auto"/>
          <w:sz w:val="28"/>
          <w:szCs w:val="28"/>
        </w:rPr>
        <w:t xml:space="preserve"> от Заинтересованного лица с условиями агентского договора, изложенного в Приложении №2 к настоящей Оферте. Заключение агентского договора на бумажном носителе (подписание сторонами и скрепление печатями </w:t>
      </w:r>
      <w:r>
        <w:rPr>
          <w:rFonts w:ascii="Times New Roman" w:eastAsia="Times New Roman" w:hAnsi="Times New Roman" w:cs="Times New Roman"/>
          <w:bCs/>
          <w:color w:val="auto"/>
          <w:sz w:val="28"/>
          <w:szCs w:val="28"/>
        </w:rPr>
        <w:lastRenderedPageBreak/>
        <w:t>(при наличии)) является обязательным условием настоящей Оферты.</w:t>
      </w:r>
    </w:p>
    <w:p w14:paraId="68CE8633" w14:textId="133D18E2" w:rsidR="00A72F6E" w:rsidRDefault="008D3874" w:rsidP="00A72F6E">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6. </w:t>
      </w:r>
      <w:r w:rsidR="00600C34">
        <w:rPr>
          <w:rFonts w:ascii="Times New Roman" w:eastAsia="Times New Roman" w:hAnsi="Times New Roman" w:cs="Times New Roman"/>
          <w:bCs/>
          <w:color w:val="auto"/>
          <w:sz w:val="28"/>
          <w:szCs w:val="28"/>
        </w:rPr>
        <w:t xml:space="preserve">Размер вознаграждения </w:t>
      </w:r>
      <w:r w:rsidR="00A72F6E">
        <w:rPr>
          <w:rFonts w:ascii="Times New Roman" w:eastAsia="Times New Roman" w:hAnsi="Times New Roman" w:cs="Times New Roman"/>
          <w:bCs/>
          <w:color w:val="auto"/>
          <w:sz w:val="28"/>
          <w:szCs w:val="28"/>
        </w:rPr>
        <w:t xml:space="preserve">по </w:t>
      </w:r>
      <w:r w:rsidR="001342F3">
        <w:rPr>
          <w:rFonts w:ascii="Times New Roman" w:eastAsia="Times New Roman" w:hAnsi="Times New Roman" w:cs="Times New Roman"/>
          <w:bCs/>
          <w:color w:val="auto"/>
          <w:sz w:val="28"/>
          <w:szCs w:val="28"/>
        </w:rPr>
        <w:t xml:space="preserve">агентскому </w:t>
      </w:r>
      <w:r w:rsidR="00A72F6E">
        <w:rPr>
          <w:rFonts w:ascii="Times New Roman" w:eastAsia="Times New Roman" w:hAnsi="Times New Roman" w:cs="Times New Roman"/>
          <w:bCs/>
          <w:color w:val="auto"/>
          <w:sz w:val="28"/>
          <w:szCs w:val="28"/>
        </w:rPr>
        <w:t>договору определяется Заинтересованным лицом в акцепте настоящей Оферты</w:t>
      </w:r>
      <w:r w:rsidR="00992AB5">
        <w:rPr>
          <w:rFonts w:ascii="Times New Roman" w:eastAsia="Times New Roman" w:hAnsi="Times New Roman" w:cs="Times New Roman"/>
          <w:bCs/>
          <w:color w:val="auto"/>
          <w:sz w:val="28"/>
          <w:szCs w:val="28"/>
        </w:rPr>
        <w:t xml:space="preserve"> и указывается в </w:t>
      </w:r>
      <w:r w:rsidR="00600C34">
        <w:rPr>
          <w:rFonts w:ascii="Times New Roman" w:eastAsia="Times New Roman" w:hAnsi="Times New Roman" w:cs="Times New Roman"/>
          <w:bCs/>
          <w:color w:val="auto"/>
          <w:sz w:val="28"/>
          <w:szCs w:val="28"/>
        </w:rPr>
        <w:t>Приложени</w:t>
      </w:r>
      <w:r w:rsidR="00992AB5">
        <w:rPr>
          <w:rFonts w:ascii="Times New Roman" w:eastAsia="Times New Roman" w:hAnsi="Times New Roman" w:cs="Times New Roman"/>
          <w:bCs/>
          <w:color w:val="auto"/>
          <w:sz w:val="28"/>
          <w:szCs w:val="28"/>
        </w:rPr>
        <w:t>и</w:t>
      </w:r>
      <w:r w:rsidR="00600C34">
        <w:rPr>
          <w:rFonts w:ascii="Times New Roman" w:eastAsia="Times New Roman" w:hAnsi="Times New Roman" w:cs="Times New Roman"/>
          <w:bCs/>
          <w:color w:val="auto"/>
          <w:sz w:val="28"/>
          <w:szCs w:val="28"/>
        </w:rPr>
        <w:t xml:space="preserve"> №1 к Договору возмездного оказания услуг</w:t>
      </w:r>
      <w:r w:rsidR="000E7053">
        <w:rPr>
          <w:rFonts w:ascii="Times New Roman" w:eastAsia="Times New Roman" w:hAnsi="Times New Roman" w:cs="Times New Roman"/>
          <w:bCs/>
          <w:color w:val="auto"/>
          <w:sz w:val="28"/>
          <w:szCs w:val="28"/>
        </w:rPr>
        <w:t xml:space="preserve">. </w:t>
      </w:r>
      <w:r w:rsidR="00992AB5">
        <w:rPr>
          <w:rFonts w:ascii="Times New Roman" w:eastAsia="Times New Roman" w:hAnsi="Times New Roman" w:cs="Times New Roman"/>
          <w:bCs/>
          <w:color w:val="auto"/>
          <w:sz w:val="28"/>
          <w:szCs w:val="28"/>
        </w:rPr>
        <w:t>Размер вознаграждения по агентскому договору</w:t>
      </w:r>
      <w:r w:rsidR="001342F3">
        <w:rPr>
          <w:rFonts w:ascii="Times New Roman" w:eastAsia="Times New Roman" w:hAnsi="Times New Roman" w:cs="Times New Roman"/>
          <w:bCs/>
          <w:color w:val="auto"/>
          <w:sz w:val="28"/>
          <w:szCs w:val="28"/>
        </w:rPr>
        <w:t xml:space="preserve"> </w:t>
      </w:r>
      <w:r w:rsidR="000E7053">
        <w:rPr>
          <w:rFonts w:ascii="Times New Roman" w:eastAsia="Times New Roman" w:hAnsi="Times New Roman" w:cs="Times New Roman"/>
          <w:bCs/>
          <w:color w:val="auto"/>
          <w:sz w:val="28"/>
          <w:szCs w:val="28"/>
        </w:rPr>
        <w:t>долж</w:t>
      </w:r>
      <w:r w:rsidR="00992AB5">
        <w:rPr>
          <w:rFonts w:ascii="Times New Roman" w:eastAsia="Times New Roman" w:hAnsi="Times New Roman" w:cs="Times New Roman"/>
          <w:bCs/>
          <w:color w:val="auto"/>
          <w:sz w:val="28"/>
          <w:szCs w:val="28"/>
        </w:rPr>
        <w:t>ен</w:t>
      </w:r>
      <w:r w:rsidR="000E7053">
        <w:rPr>
          <w:rFonts w:ascii="Times New Roman" w:eastAsia="Times New Roman" w:hAnsi="Times New Roman" w:cs="Times New Roman"/>
          <w:bCs/>
          <w:color w:val="auto"/>
          <w:sz w:val="28"/>
          <w:szCs w:val="28"/>
        </w:rPr>
        <w:t xml:space="preserve"> </w:t>
      </w:r>
      <w:r w:rsidR="001342F3">
        <w:rPr>
          <w:rFonts w:ascii="Times New Roman" w:eastAsia="Times New Roman" w:hAnsi="Times New Roman" w:cs="Times New Roman"/>
          <w:bCs/>
          <w:color w:val="auto"/>
          <w:sz w:val="28"/>
          <w:szCs w:val="28"/>
        </w:rPr>
        <w:t>быть не менее сложившийся среднерыночной стоимости аналогичных услуг</w:t>
      </w:r>
      <w:r w:rsidR="00A72F6E">
        <w:rPr>
          <w:rFonts w:ascii="Times New Roman" w:eastAsia="Times New Roman" w:hAnsi="Times New Roman" w:cs="Times New Roman"/>
          <w:bCs/>
          <w:color w:val="auto"/>
          <w:sz w:val="28"/>
          <w:szCs w:val="28"/>
        </w:rPr>
        <w:t xml:space="preserve">. Цена определяется за каждого привлеченного </w:t>
      </w:r>
      <w:r w:rsidR="00C20AC1">
        <w:rPr>
          <w:rFonts w:ascii="Times New Roman" w:eastAsia="Times New Roman" w:hAnsi="Times New Roman" w:cs="Times New Roman"/>
          <w:bCs/>
          <w:color w:val="auto"/>
          <w:sz w:val="28"/>
          <w:szCs w:val="28"/>
        </w:rPr>
        <w:t>клиента</w:t>
      </w:r>
      <w:r w:rsidR="00A72F6E">
        <w:rPr>
          <w:rFonts w:ascii="Times New Roman" w:eastAsia="Times New Roman" w:hAnsi="Times New Roman" w:cs="Times New Roman"/>
          <w:bCs/>
          <w:color w:val="auto"/>
          <w:sz w:val="28"/>
          <w:szCs w:val="28"/>
        </w:rPr>
        <w:t>. Сумма НДС на вознаграждение агента не начисляется (ст. 145 Налогового кодекса РФ).</w:t>
      </w:r>
    </w:p>
    <w:p w14:paraId="1FD349F6" w14:textId="0E4BA035" w:rsidR="003A7E8C" w:rsidRPr="003A7E8C" w:rsidRDefault="003A7E8C" w:rsidP="00A72F6E">
      <w:pPr>
        <w:autoSpaceDE w:val="0"/>
        <w:autoSpaceDN w:val="0"/>
        <w:adjustRightInd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7. ГАУ Республики Мордовия «МФЦ» оставляет за собой право вносить изменения в Оферту, в связи с чем, Заинтересованные лица обязуются самостоятельно контролировать наличие изменений в ней. Уведомление об изменении Оферты ГАУ </w:t>
      </w:r>
      <w:r w:rsidR="00075539">
        <w:rPr>
          <w:rFonts w:ascii="Times New Roman" w:eastAsia="Times New Roman" w:hAnsi="Times New Roman" w:cs="Times New Roman"/>
          <w:bCs/>
          <w:color w:val="auto"/>
          <w:sz w:val="28"/>
          <w:szCs w:val="28"/>
        </w:rPr>
        <w:t>Р</w:t>
      </w:r>
      <w:r>
        <w:rPr>
          <w:rFonts w:ascii="Times New Roman" w:eastAsia="Times New Roman" w:hAnsi="Times New Roman" w:cs="Times New Roman"/>
          <w:bCs/>
          <w:color w:val="auto"/>
          <w:sz w:val="28"/>
          <w:szCs w:val="28"/>
        </w:rPr>
        <w:t>еспублики Мордовия «МФЦ» обязано разместить на официальном сайте (</w:t>
      </w:r>
      <w:hyperlink r:id="rId10" w:history="1">
        <w:r w:rsidRPr="00782CF8">
          <w:rPr>
            <w:rStyle w:val="af8"/>
            <w:rFonts w:ascii="Times New Roman" w:eastAsia="Times New Roman" w:hAnsi="Times New Roman"/>
            <w:bCs/>
            <w:sz w:val="28"/>
            <w:szCs w:val="28"/>
            <w:lang w:val="en-US"/>
          </w:rPr>
          <w:t>www</w:t>
        </w:r>
        <w:r w:rsidRPr="00782CF8">
          <w:rPr>
            <w:rStyle w:val="af8"/>
            <w:rFonts w:ascii="Times New Roman" w:eastAsia="Times New Roman" w:hAnsi="Times New Roman"/>
            <w:bCs/>
            <w:sz w:val="28"/>
            <w:szCs w:val="28"/>
          </w:rPr>
          <w:t>.</w:t>
        </w:r>
        <w:proofErr w:type="spellStart"/>
        <w:r w:rsidRPr="00782CF8">
          <w:rPr>
            <w:rStyle w:val="af8"/>
            <w:rFonts w:ascii="Times New Roman" w:eastAsia="Times New Roman" w:hAnsi="Times New Roman"/>
            <w:bCs/>
            <w:sz w:val="28"/>
            <w:szCs w:val="28"/>
            <w:lang w:val="en-US"/>
          </w:rPr>
          <w:t>mfc</w:t>
        </w:r>
        <w:proofErr w:type="spellEnd"/>
        <w:r w:rsidRPr="00782CF8">
          <w:rPr>
            <w:rStyle w:val="af8"/>
            <w:rFonts w:ascii="Times New Roman" w:eastAsia="Times New Roman" w:hAnsi="Times New Roman"/>
            <w:bCs/>
            <w:sz w:val="28"/>
            <w:szCs w:val="28"/>
          </w:rPr>
          <w:t>13.</w:t>
        </w:r>
        <w:proofErr w:type="spellStart"/>
        <w:r w:rsidRPr="00782CF8">
          <w:rPr>
            <w:rStyle w:val="af8"/>
            <w:rFonts w:ascii="Times New Roman" w:eastAsia="Times New Roman" w:hAnsi="Times New Roman"/>
            <w:bCs/>
            <w:sz w:val="28"/>
            <w:szCs w:val="28"/>
            <w:lang w:val="en-US"/>
          </w:rPr>
          <w:t>ru</w:t>
        </w:r>
        <w:proofErr w:type="spellEnd"/>
      </w:hyperlink>
      <w:r>
        <w:rPr>
          <w:rFonts w:ascii="Times New Roman" w:eastAsia="Times New Roman" w:hAnsi="Times New Roman" w:cs="Times New Roman"/>
          <w:bCs/>
          <w:color w:val="auto"/>
          <w:sz w:val="28"/>
          <w:szCs w:val="28"/>
        </w:rPr>
        <w:t>) в виде информационного сообщения не позднее, чем за 2 (два) рабочих дня до даты вступления таких изменений в силу.</w:t>
      </w:r>
    </w:p>
    <w:p w14:paraId="51605547" w14:textId="24BF511D" w:rsidR="00A72F6E" w:rsidRDefault="003A7E8C" w:rsidP="00A72F6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 Условия агентского договора, не противоречащие существенным условиям Оферты, могут быть изменены по согласованию с Агентом.</w:t>
      </w:r>
    </w:p>
    <w:p w14:paraId="5A979D6D" w14:textId="410DEADC" w:rsidR="003A7E8C" w:rsidRPr="00183396" w:rsidRDefault="003A7E8C" w:rsidP="00A72F6E">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9. Место фактического исполнения агентского договора – Центральный офис (г. Саранск, ул. Большевистская, д. 31) и филиалы ГАУ Республики Мордовия «МФЦ», расположенные на территории Республики Мордовия, указанные в Приложении №3 к </w:t>
      </w:r>
      <w:r w:rsidR="00E324D2">
        <w:rPr>
          <w:rFonts w:ascii="Times New Roman" w:eastAsia="Times New Roman" w:hAnsi="Times New Roman" w:cs="Times New Roman"/>
          <w:color w:val="auto"/>
          <w:sz w:val="28"/>
          <w:szCs w:val="28"/>
        </w:rPr>
        <w:t xml:space="preserve">Договору возмездного оказания услуг. Перечень филиалов </w:t>
      </w:r>
      <w:r>
        <w:rPr>
          <w:rFonts w:ascii="Times New Roman" w:eastAsia="Times New Roman" w:hAnsi="Times New Roman" w:cs="Times New Roman"/>
          <w:color w:val="auto"/>
          <w:sz w:val="28"/>
          <w:szCs w:val="28"/>
        </w:rPr>
        <w:t>может быть изменен ГАУ Республики Мордовия «МФЦ» в одностороннем порядке с размещением соответствующей информации на официальном сайте.</w:t>
      </w:r>
    </w:p>
    <w:p w14:paraId="2FB945C9" w14:textId="69118957" w:rsidR="00B85A70" w:rsidRPr="00512075" w:rsidRDefault="00B85A70" w:rsidP="00B85A70">
      <w:pPr>
        <w:widowControl/>
        <w:ind w:firstLine="709"/>
        <w:jc w:val="both"/>
        <w:rPr>
          <w:rFonts w:ascii="Times New Roman" w:eastAsia="Calibri" w:hAnsi="Times New Roman" w:cs="Times New Roman"/>
          <w:color w:val="auto"/>
          <w:sz w:val="28"/>
          <w:szCs w:val="28"/>
          <w:lang w:eastAsia="en-US"/>
        </w:rPr>
      </w:pPr>
      <w:r w:rsidRPr="00512075">
        <w:rPr>
          <w:rFonts w:ascii="Times New Roman" w:eastAsia="Calibri" w:hAnsi="Times New Roman" w:cs="Times New Roman"/>
          <w:color w:val="auto"/>
          <w:sz w:val="28"/>
          <w:szCs w:val="28"/>
          <w:lang w:eastAsia="en-US"/>
        </w:rPr>
        <w:t xml:space="preserve">10. Реквизиты </w:t>
      </w:r>
      <w:r w:rsidR="00512075" w:rsidRPr="00512075">
        <w:rPr>
          <w:rFonts w:ascii="Times New Roman" w:eastAsia="Calibri" w:hAnsi="Times New Roman" w:cs="Times New Roman"/>
          <w:color w:val="auto"/>
          <w:sz w:val="28"/>
          <w:szCs w:val="28"/>
          <w:lang w:eastAsia="en-US"/>
        </w:rPr>
        <w:t>ГАУ Республики Мордовия «МФЦ»</w:t>
      </w:r>
      <w:r w:rsidRPr="00512075">
        <w:rPr>
          <w:rFonts w:ascii="Times New Roman" w:eastAsia="Calibri" w:hAnsi="Times New Roman" w:cs="Times New Roman"/>
          <w:color w:val="auto"/>
          <w:sz w:val="28"/>
          <w:szCs w:val="28"/>
          <w:lang w:eastAsia="en-US"/>
        </w:rPr>
        <w:t>:</w:t>
      </w:r>
    </w:p>
    <w:p w14:paraId="71B7079C" w14:textId="683B93F3" w:rsidR="00B85A70" w:rsidRPr="00512075" w:rsidRDefault="00B85A70" w:rsidP="00B85A70">
      <w:pPr>
        <w:widowControl/>
        <w:ind w:firstLine="709"/>
        <w:jc w:val="both"/>
        <w:rPr>
          <w:rFonts w:ascii="Times New Roman" w:eastAsia="Calibri" w:hAnsi="Times New Roman" w:cs="Times New Roman"/>
          <w:color w:val="auto"/>
          <w:sz w:val="28"/>
          <w:szCs w:val="28"/>
          <w:lang w:eastAsia="en-US"/>
        </w:rPr>
      </w:pPr>
      <w:r w:rsidRPr="00512075">
        <w:rPr>
          <w:rFonts w:ascii="Times New Roman" w:eastAsia="Calibri" w:hAnsi="Times New Roman" w:cs="Times New Roman"/>
          <w:color w:val="auto"/>
          <w:sz w:val="28"/>
          <w:szCs w:val="28"/>
          <w:lang w:eastAsia="en-US"/>
        </w:rPr>
        <w:t xml:space="preserve">Местонахождение: </w:t>
      </w:r>
      <w:r w:rsidR="00512075" w:rsidRPr="00512075">
        <w:rPr>
          <w:rFonts w:ascii="Times New Roman" w:eastAsia="Calibri" w:hAnsi="Times New Roman" w:cs="Times New Roman"/>
          <w:color w:val="auto"/>
          <w:sz w:val="28"/>
          <w:szCs w:val="28"/>
          <w:lang w:eastAsia="en-US"/>
        </w:rPr>
        <w:t>430005, Республика Мордовия, г. Саранск,                                ул. Большевистская, д. 31</w:t>
      </w:r>
    </w:p>
    <w:p w14:paraId="377D0F6F" w14:textId="77777777" w:rsidR="00512075" w:rsidRPr="00512075" w:rsidRDefault="00B85A70" w:rsidP="00B85A70">
      <w:pPr>
        <w:widowControl/>
        <w:ind w:firstLine="709"/>
        <w:jc w:val="both"/>
        <w:rPr>
          <w:rFonts w:ascii="Times New Roman" w:eastAsia="Calibri" w:hAnsi="Times New Roman" w:cs="Times New Roman"/>
          <w:color w:val="auto"/>
          <w:sz w:val="28"/>
          <w:szCs w:val="28"/>
          <w:lang w:eastAsia="en-US"/>
        </w:rPr>
      </w:pPr>
      <w:r w:rsidRPr="00512075">
        <w:rPr>
          <w:rFonts w:ascii="Times New Roman" w:eastAsia="Calibri" w:hAnsi="Times New Roman" w:cs="Times New Roman"/>
          <w:color w:val="auto"/>
          <w:sz w:val="28"/>
          <w:szCs w:val="28"/>
          <w:lang w:eastAsia="en-US"/>
        </w:rPr>
        <w:t>Телефон: 8(8</w:t>
      </w:r>
      <w:r w:rsidR="00512075" w:rsidRPr="00512075">
        <w:rPr>
          <w:rFonts w:ascii="Times New Roman" w:eastAsia="Calibri" w:hAnsi="Times New Roman" w:cs="Times New Roman"/>
          <w:color w:val="auto"/>
          <w:sz w:val="28"/>
          <w:szCs w:val="28"/>
          <w:lang w:eastAsia="en-US"/>
        </w:rPr>
        <w:t>342</w:t>
      </w:r>
      <w:r w:rsidRPr="00512075">
        <w:rPr>
          <w:rFonts w:ascii="Times New Roman" w:eastAsia="Calibri" w:hAnsi="Times New Roman" w:cs="Times New Roman"/>
          <w:color w:val="auto"/>
          <w:sz w:val="28"/>
          <w:szCs w:val="28"/>
          <w:lang w:eastAsia="en-US"/>
        </w:rPr>
        <w:t xml:space="preserve">) </w:t>
      </w:r>
      <w:r w:rsidR="00512075" w:rsidRPr="00512075">
        <w:rPr>
          <w:rFonts w:ascii="Times New Roman" w:eastAsia="Calibri" w:hAnsi="Times New Roman" w:cs="Times New Roman"/>
          <w:color w:val="auto"/>
          <w:sz w:val="28"/>
          <w:szCs w:val="28"/>
          <w:lang w:eastAsia="en-US"/>
        </w:rPr>
        <w:t>39-39-40 (приемная)</w:t>
      </w:r>
    </w:p>
    <w:p w14:paraId="7BB64DE3" w14:textId="7256E3EF" w:rsidR="00B85A70" w:rsidRPr="00512075" w:rsidRDefault="00512075" w:rsidP="00B85A70">
      <w:pPr>
        <w:widowControl/>
        <w:ind w:firstLine="709"/>
        <w:jc w:val="both"/>
        <w:rPr>
          <w:rFonts w:ascii="Times New Roman" w:eastAsia="Calibri" w:hAnsi="Times New Roman" w:cs="Times New Roman"/>
          <w:color w:val="auto"/>
          <w:sz w:val="28"/>
          <w:szCs w:val="28"/>
          <w:lang w:eastAsia="en-US"/>
        </w:rPr>
      </w:pPr>
      <w:r w:rsidRPr="00512075">
        <w:rPr>
          <w:rFonts w:ascii="Times New Roman" w:eastAsia="Calibri" w:hAnsi="Times New Roman" w:cs="Times New Roman"/>
          <w:color w:val="auto"/>
          <w:sz w:val="28"/>
          <w:szCs w:val="28"/>
          <w:lang w:eastAsia="en-US"/>
        </w:rPr>
        <w:t xml:space="preserve">                8 (8342) 39-39-45 (правовой отдел)</w:t>
      </w:r>
    </w:p>
    <w:p w14:paraId="0A733C6B" w14:textId="421C2851" w:rsidR="00512075" w:rsidRPr="00512075" w:rsidRDefault="00512075" w:rsidP="00B85A70">
      <w:pPr>
        <w:widowControl/>
        <w:ind w:firstLine="709"/>
        <w:jc w:val="both"/>
        <w:rPr>
          <w:rFonts w:ascii="Times New Roman" w:eastAsia="Calibri" w:hAnsi="Times New Roman" w:cs="Times New Roman"/>
          <w:color w:val="auto"/>
          <w:sz w:val="28"/>
          <w:szCs w:val="28"/>
          <w:lang w:eastAsia="en-US"/>
        </w:rPr>
      </w:pPr>
      <w:r w:rsidRPr="00512075">
        <w:rPr>
          <w:rFonts w:ascii="Times New Roman" w:eastAsia="Calibri" w:hAnsi="Times New Roman" w:cs="Times New Roman"/>
          <w:color w:val="auto"/>
          <w:sz w:val="28"/>
          <w:szCs w:val="28"/>
          <w:lang w:eastAsia="en-US"/>
        </w:rPr>
        <w:t>Факс:       8 (8342) 39-39-62</w:t>
      </w:r>
    </w:p>
    <w:p w14:paraId="1BD6E6D1" w14:textId="77777777" w:rsidR="00B85A70" w:rsidRPr="00B85A70" w:rsidRDefault="00B85A70" w:rsidP="00B85A70">
      <w:pPr>
        <w:tabs>
          <w:tab w:val="left" w:pos="0"/>
        </w:tabs>
        <w:ind w:firstLine="709"/>
        <w:jc w:val="both"/>
        <w:rPr>
          <w:rFonts w:ascii="Times New Roman" w:eastAsia="Calibri" w:hAnsi="Times New Roman" w:cs="Times New Roman"/>
          <w:color w:val="FF0000"/>
          <w:sz w:val="28"/>
          <w:szCs w:val="28"/>
          <w:lang w:eastAsia="en-US"/>
        </w:rPr>
      </w:pPr>
    </w:p>
    <w:p w14:paraId="1B7DD2BB" w14:textId="7C0BE23A" w:rsidR="00223BD0" w:rsidRPr="00512075" w:rsidRDefault="00223BD0" w:rsidP="00223BD0">
      <w:pPr>
        <w:widowControl/>
        <w:ind w:left="709"/>
        <w:jc w:val="both"/>
        <w:rPr>
          <w:rFonts w:ascii="Times New Roman" w:eastAsia="Calibri" w:hAnsi="Times New Roman" w:cs="Times New Roman"/>
          <w:color w:val="auto"/>
          <w:sz w:val="28"/>
          <w:szCs w:val="28"/>
          <w:lang w:eastAsia="en-US"/>
        </w:rPr>
      </w:pPr>
      <w:r w:rsidRPr="00512075">
        <w:rPr>
          <w:rFonts w:ascii="Times New Roman" w:eastAsia="Calibri" w:hAnsi="Times New Roman" w:cs="Times New Roman"/>
          <w:color w:val="auto"/>
          <w:sz w:val="28"/>
          <w:szCs w:val="28"/>
          <w:lang w:eastAsia="en-US"/>
        </w:rPr>
        <w:t>ИНН: 1326225410, КПП: 132601001</w:t>
      </w:r>
      <w:r w:rsidR="006953C9">
        <w:rPr>
          <w:rFonts w:ascii="Times New Roman" w:eastAsia="Calibri" w:hAnsi="Times New Roman" w:cs="Times New Roman"/>
          <w:color w:val="auto"/>
          <w:sz w:val="28"/>
          <w:szCs w:val="28"/>
          <w:lang w:eastAsia="en-US"/>
        </w:rPr>
        <w:t>,</w:t>
      </w:r>
      <w:r w:rsidRPr="00512075">
        <w:rPr>
          <w:rFonts w:ascii="Times New Roman" w:eastAsia="Calibri" w:hAnsi="Times New Roman" w:cs="Times New Roman"/>
          <w:color w:val="auto"/>
          <w:sz w:val="28"/>
          <w:szCs w:val="28"/>
          <w:lang w:eastAsia="en-US"/>
        </w:rPr>
        <w:t xml:space="preserve"> ОГРН: 1131326002686</w:t>
      </w:r>
    </w:p>
    <w:p w14:paraId="6A09D572" w14:textId="77777777" w:rsidR="006A1930" w:rsidRPr="006A1930" w:rsidRDefault="006A1930" w:rsidP="00223BD0">
      <w:pPr>
        <w:widowControl/>
        <w:ind w:left="709"/>
        <w:jc w:val="both"/>
        <w:rPr>
          <w:rFonts w:ascii="Times New Roman" w:eastAsia="Times New Roman" w:hAnsi="Times New Roman" w:cs="Times New Roman"/>
          <w:color w:val="auto"/>
          <w:sz w:val="28"/>
          <w:szCs w:val="28"/>
        </w:rPr>
      </w:pPr>
      <w:r w:rsidRPr="006A1930">
        <w:rPr>
          <w:rFonts w:ascii="Times New Roman" w:eastAsia="Times New Roman" w:hAnsi="Times New Roman" w:cs="Times New Roman"/>
          <w:color w:val="auto"/>
          <w:sz w:val="28"/>
          <w:szCs w:val="28"/>
        </w:rPr>
        <w:t xml:space="preserve">Минфин Республики Мордовия </w:t>
      </w:r>
    </w:p>
    <w:p w14:paraId="5B6E59F7" w14:textId="6EF2D709" w:rsidR="006A1930" w:rsidRPr="006A1930" w:rsidRDefault="006A1930" w:rsidP="00223BD0">
      <w:pPr>
        <w:widowControl/>
        <w:ind w:left="709"/>
        <w:jc w:val="both"/>
        <w:rPr>
          <w:rFonts w:ascii="Times New Roman" w:eastAsia="Times New Roman" w:hAnsi="Times New Roman" w:cs="Times New Roman"/>
          <w:color w:val="auto"/>
          <w:sz w:val="28"/>
          <w:szCs w:val="28"/>
        </w:rPr>
      </w:pPr>
      <w:r w:rsidRPr="006A1930">
        <w:rPr>
          <w:rFonts w:ascii="Times New Roman" w:eastAsia="Times New Roman" w:hAnsi="Times New Roman" w:cs="Times New Roman"/>
          <w:color w:val="auto"/>
          <w:sz w:val="28"/>
          <w:szCs w:val="28"/>
        </w:rPr>
        <w:t>(ГАУ Республики Мордовия «МФЦ» л/с 30096Щ13680)</w:t>
      </w:r>
    </w:p>
    <w:p w14:paraId="0DC2818E" w14:textId="753059CB" w:rsidR="006A1930" w:rsidRPr="006A1930" w:rsidRDefault="006A1930" w:rsidP="00223BD0">
      <w:pPr>
        <w:widowControl/>
        <w:ind w:left="709"/>
        <w:jc w:val="both"/>
        <w:rPr>
          <w:rFonts w:ascii="Times New Roman" w:eastAsia="Times New Roman" w:hAnsi="Times New Roman" w:cs="Times New Roman"/>
          <w:color w:val="auto"/>
          <w:sz w:val="28"/>
          <w:szCs w:val="28"/>
        </w:rPr>
      </w:pPr>
      <w:proofErr w:type="gramStart"/>
      <w:r w:rsidRPr="006A1930">
        <w:rPr>
          <w:rFonts w:ascii="Times New Roman" w:eastAsia="Times New Roman" w:hAnsi="Times New Roman" w:cs="Times New Roman"/>
          <w:color w:val="auto"/>
          <w:sz w:val="28"/>
          <w:szCs w:val="28"/>
        </w:rPr>
        <w:t>К</w:t>
      </w:r>
      <w:proofErr w:type="gramEnd"/>
      <w:r w:rsidRPr="006A1930">
        <w:rPr>
          <w:rFonts w:ascii="Times New Roman" w:eastAsia="Times New Roman" w:hAnsi="Times New Roman" w:cs="Times New Roman"/>
          <w:color w:val="auto"/>
          <w:sz w:val="28"/>
          <w:szCs w:val="28"/>
        </w:rPr>
        <w:t xml:space="preserve">/с 03224643890000000900 </w:t>
      </w:r>
      <w:proofErr w:type="gramStart"/>
      <w:r w:rsidRPr="006A1930">
        <w:rPr>
          <w:rFonts w:ascii="Times New Roman" w:eastAsia="Times New Roman" w:hAnsi="Times New Roman" w:cs="Times New Roman"/>
          <w:color w:val="auto"/>
          <w:sz w:val="28"/>
          <w:szCs w:val="28"/>
        </w:rPr>
        <w:t>в</w:t>
      </w:r>
      <w:proofErr w:type="gramEnd"/>
      <w:r w:rsidRPr="006A1930">
        <w:rPr>
          <w:rFonts w:ascii="Times New Roman" w:eastAsia="Times New Roman" w:hAnsi="Times New Roman" w:cs="Times New Roman"/>
          <w:color w:val="auto"/>
          <w:sz w:val="28"/>
          <w:szCs w:val="28"/>
        </w:rPr>
        <w:t xml:space="preserve"> ОТДЕЛЕНИЕ – НБ РЕСПУБЛИКА МОРДОВИЯ БАНКА РОССИИ//УФК по Республике Мордовия г. Саранск</w:t>
      </w:r>
    </w:p>
    <w:p w14:paraId="2A161309" w14:textId="083BF3C0" w:rsidR="006A1930" w:rsidRPr="006A1930" w:rsidRDefault="006A1930" w:rsidP="00223BD0">
      <w:pPr>
        <w:widowControl/>
        <w:ind w:left="709"/>
        <w:jc w:val="both"/>
        <w:rPr>
          <w:rFonts w:ascii="Times New Roman" w:eastAsia="Times New Roman" w:hAnsi="Times New Roman" w:cs="Times New Roman"/>
          <w:color w:val="auto"/>
          <w:sz w:val="28"/>
          <w:szCs w:val="28"/>
        </w:rPr>
      </w:pPr>
      <w:r w:rsidRPr="006A1930">
        <w:rPr>
          <w:rFonts w:ascii="Times New Roman" w:eastAsia="Times New Roman" w:hAnsi="Times New Roman" w:cs="Times New Roman"/>
          <w:color w:val="auto"/>
          <w:sz w:val="28"/>
          <w:szCs w:val="28"/>
        </w:rPr>
        <w:t>БИК 018952501</w:t>
      </w:r>
      <w:r w:rsidR="006953C9">
        <w:rPr>
          <w:rFonts w:ascii="Times New Roman" w:eastAsia="Times New Roman" w:hAnsi="Times New Roman" w:cs="Times New Roman"/>
          <w:color w:val="auto"/>
          <w:sz w:val="28"/>
          <w:szCs w:val="28"/>
        </w:rPr>
        <w:t xml:space="preserve">, </w:t>
      </w:r>
      <w:proofErr w:type="gramStart"/>
      <w:r w:rsidRPr="006A1930">
        <w:rPr>
          <w:rFonts w:ascii="Times New Roman" w:eastAsia="Times New Roman" w:hAnsi="Times New Roman" w:cs="Times New Roman"/>
          <w:color w:val="auto"/>
          <w:sz w:val="28"/>
          <w:szCs w:val="28"/>
        </w:rPr>
        <w:t>Кор. счет</w:t>
      </w:r>
      <w:proofErr w:type="gramEnd"/>
      <w:r w:rsidRPr="006A1930">
        <w:rPr>
          <w:rFonts w:ascii="Times New Roman" w:eastAsia="Times New Roman" w:hAnsi="Times New Roman" w:cs="Times New Roman"/>
          <w:color w:val="auto"/>
          <w:sz w:val="28"/>
          <w:szCs w:val="28"/>
        </w:rPr>
        <w:t xml:space="preserve"> 40102810345370000076</w:t>
      </w:r>
    </w:p>
    <w:p w14:paraId="7F93A152" w14:textId="77777777" w:rsidR="006A1930" w:rsidRDefault="006A1930" w:rsidP="00B85A70">
      <w:pPr>
        <w:ind w:firstLine="709"/>
        <w:jc w:val="both"/>
        <w:rPr>
          <w:rFonts w:ascii="Times New Roman" w:eastAsia="Calibri" w:hAnsi="Times New Roman" w:cs="Times New Roman"/>
          <w:b/>
          <w:color w:val="00000A"/>
          <w:sz w:val="28"/>
          <w:szCs w:val="28"/>
          <w:lang w:eastAsia="en-US"/>
        </w:rPr>
      </w:pPr>
    </w:p>
    <w:p w14:paraId="1E61A264" w14:textId="77777777" w:rsidR="00B85A70" w:rsidRPr="00B85A70" w:rsidRDefault="00B85A70" w:rsidP="00B85A70">
      <w:pPr>
        <w:ind w:firstLine="709"/>
        <w:jc w:val="both"/>
        <w:rPr>
          <w:rFonts w:ascii="Times New Roman" w:eastAsia="Calibri" w:hAnsi="Times New Roman" w:cs="Times New Roman"/>
          <w:b/>
          <w:color w:val="00000A"/>
          <w:sz w:val="28"/>
          <w:szCs w:val="28"/>
          <w:lang w:eastAsia="en-US"/>
        </w:rPr>
      </w:pPr>
      <w:r w:rsidRPr="00B85A70">
        <w:rPr>
          <w:rFonts w:ascii="Times New Roman" w:eastAsia="Calibri" w:hAnsi="Times New Roman" w:cs="Times New Roman"/>
          <w:b/>
          <w:color w:val="00000A"/>
          <w:sz w:val="28"/>
          <w:szCs w:val="28"/>
          <w:lang w:eastAsia="en-US"/>
        </w:rPr>
        <w:t>Приложения к оферте:</w:t>
      </w:r>
    </w:p>
    <w:p w14:paraId="1B6F0148" w14:textId="324985D9" w:rsidR="0045424F" w:rsidRPr="006953C9" w:rsidRDefault="00B85A70" w:rsidP="006953C9">
      <w:pPr>
        <w:widowControl/>
        <w:shd w:val="clear" w:color="auto" w:fill="FFFFFF"/>
        <w:ind w:firstLine="709"/>
        <w:jc w:val="both"/>
        <w:rPr>
          <w:rFonts w:ascii="Times New Roman" w:eastAsia="Times New Roman" w:hAnsi="Times New Roman" w:cs="Times New Roman"/>
          <w:color w:val="auto"/>
          <w:sz w:val="28"/>
          <w:szCs w:val="28"/>
        </w:rPr>
      </w:pPr>
      <w:r w:rsidRPr="006953C9">
        <w:rPr>
          <w:rFonts w:ascii="Times New Roman" w:eastAsia="Calibri" w:hAnsi="Times New Roman" w:cs="Times New Roman"/>
          <w:color w:val="00000A"/>
          <w:sz w:val="28"/>
          <w:szCs w:val="28"/>
          <w:lang w:eastAsia="en-US"/>
        </w:rPr>
        <w:t>Приложение № 1 –</w:t>
      </w:r>
      <w:r w:rsidR="000F5BFB">
        <w:rPr>
          <w:rFonts w:ascii="Times New Roman" w:eastAsia="Calibri" w:hAnsi="Times New Roman" w:cs="Times New Roman"/>
          <w:color w:val="00000A"/>
          <w:sz w:val="28"/>
          <w:szCs w:val="28"/>
          <w:lang w:eastAsia="en-US"/>
        </w:rPr>
        <w:t xml:space="preserve"> </w:t>
      </w:r>
      <w:r w:rsidR="006953C9" w:rsidRPr="006953C9">
        <w:rPr>
          <w:rFonts w:ascii="Times New Roman" w:eastAsia="Times New Roman" w:hAnsi="Times New Roman" w:cs="Times New Roman"/>
          <w:color w:val="auto"/>
          <w:sz w:val="28"/>
          <w:szCs w:val="28"/>
        </w:rPr>
        <w:t xml:space="preserve">Ответ на публичную оферту </w:t>
      </w:r>
      <w:r w:rsidR="0045424F" w:rsidRPr="006953C9">
        <w:rPr>
          <w:rFonts w:ascii="Times New Roman" w:eastAsia="Times New Roman" w:hAnsi="Times New Roman" w:cs="Times New Roman"/>
          <w:color w:val="auto"/>
          <w:sz w:val="28"/>
          <w:szCs w:val="28"/>
        </w:rPr>
        <w:t xml:space="preserve">о заключении агентского договора </w:t>
      </w:r>
      <w:r w:rsidR="0045424F" w:rsidRPr="006953C9">
        <w:rPr>
          <w:rFonts w:ascii="Times New Roman" w:eastAsia="Times New Roman" w:hAnsi="Times New Roman" w:cs="Times New Roman"/>
          <w:bCs/>
          <w:color w:val="auto"/>
          <w:sz w:val="28"/>
          <w:szCs w:val="28"/>
        </w:rPr>
        <w:t>по приему заявок на заключение комплексных договоров банковского обслуживания и открытие расчетного счета</w:t>
      </w:r>
    </w:p>
    <w:p w14:paraId="0EC13D2B" w14:textId="1E1F1325" w:rsidR="00B85A70" w:rsidRPr="00B85A70" w:rsidRDefault="00B85A70" w:rsidP="006953C9">
      <w:pPr>
        <w:tabs>
          <w:tab w:val="left" w:pos="277"/>
        </w:tabs>
        <w:ind w:firstLine="709"/>
        <w:jc w:val="both"/>
        <w:rPr>
          <w:rFonts w:ascii="Times New Roman" w:eastAsia="Calibri" w:hAnsi="Times New Roman" w:cs="Times New Roman"/>
          <w:color w:val="00000A"/>
          <w:sz w:val="28"/>
          <w:szCs w:val="28"/>
          <w:lang w:eastAsia="en-US"/>
        </w:rPr>
      </w:pPr>
      <w:r w:rsidRPr="006953C9">
        <w:rPr>
          <w:rFonts w:ascii="Times New Roman" w:eastAsia="Calibri" w:hAnsi="Times New Roman" w:cs="Times New Roman"/>
          <w:color w:val="00000A"/>
          <w:sz w:val="28"/>
          <w:szCs w:val="28"/>
          <w:lang w:eastAsia="en-US"/>
        </w:rPr>
        <w:t xml:space="preserve">Приложение № 2 – форма договора </w:t>
      </w:r>
      <w:r w:rsidR="008862FD" w:rsidRPr="006953C9">
        <w:rPr>
          <w:rFonts w:ascii="Times New Roman" w:eastAsia="Calibri" w:hAnsi="Times New Roman" w:cs="Times New Roman"/>
          <w:color w:val="00000A"/>
          <w:sz w:val="28"/>
          <w:szCs w:val="28"/>
          <w:lang w:eastAsia="en-US"/>
        </w:rPr>
        <w:t>возмездного оказания услуг</w:t>
      </w:r>
    </w:p>
    <w:p w14:paraId="26545897" w14:textId="77777777" w:rsidR="00B85A70" w:rsidRPr="00B85A70" w:rsidRDefault="00B85A70" w:rsidP="00B85A70">
      <w:pPr>
        <w:widowControl/>
        <w:ind w:firstLine="708"/>
        <w:jc w:val="both"/>
        <w:rPr>
          <w:rFonts w:ascii="Times New Roman" w:eastAsia="Calibri" w:hAnsi="Times New Roman" w:cs="Times New Roman"/>
          <w:color w:val="00000A"/>
          <w:sz w:val="28"/>
          <w:szCs w:val="28"/>
          <w:lang w:eastAsia="en-US"/>
        </w:rPr>
      </w:pPr>
    </w:p>
    <w:p w14:paraId="0CD754A7" w14:textId="77777777" w:rsidR="00B85A70" w:rsidRPr="00B85A70" w:rsidRDefault="00B85A70" w:rsidP="00B85A70">
      <w:pPr>
        <w:widowControl/>
        <w:ind w:firstLine="708"/>
        <w:jc w:val="both"/>
        <w:rPr>
          <w:rFonts w:ascii="Times New Roman" w:eastAsia="Calibri" w:hAnsi="Times New Roman" w:cs="Times New Roman"/>
          <w:color w:val="00000A"/>
          <w:sz w:val="28"/>
          <w:szCs w:val="28"/>
          <w:lang w:eastAsia="en-US"/>
        </w:rPr>
      </w:pPr>
    </w:p>
    <w:p w14:paraId="3BD73C32" w14:textId="77777777" w:rsidR="00B85A70" w:rsidRPr="00B85A70" w:rsidRDefault="00B85A70" w:rsidP="00B85A70">
      <w:pPr>
        <w:widowControl/>
        <w:ind w:firstLine="708"/>
        <w:jc w:val="both"/>
        <w:rPr>
          <w:rFonts w:ascii="Times New Roman" w:eastAsia="Calibri" w:hAnsi="Times New Roman" w:cs="Times New Roman"/>
          <w:color w:val="00000A"/>
          <w:sz w:val="28"/>
          <w:szCs w:val="28"/>
          <w:lang w:eastAsia="en-US"/>
        </w:rPr>
      </w:pPr>
    </w:p>
    <w:bookmarkEnd w:id="0"/>
    <w:p w14:paraId="5EA3F018" w14:textId="0B61035B" w:rsidR="00906099" w:rsidRPr="0008228E" w:rsidRDefault="00906099" w:rsidP="00906099">
      <w:pPr>
        <w:widowControl/>
        <w:shd w:val="clear" w:color="auto" w:fill="FFFFFF"/>
        <w:jc w:val="right"/>
        <w:rPr>
          <w:rFonts w:ascii="Times New Roman" w:eastAsia="Times New Roman" w:hAnsi="Times New Roman" w:cs="Times New Roman"/>
          <w:color w:val="auto"/>
          <w:sz w:val="28"/>
          <w:szCs w:val="28"/>
        </w:rPr>
      </w:pPr>
      <w:r w:rsidRPr="0008228E">
        <w:rPr>
          <w:rFonts w:ascii="Times New Roman" w:eastAsia="Times New Roman" w:hAnsi="Times New Roman" w:cs="Times New Roman"/>
          <w:color w:val="auto"/>
          <w:sz w:val="28"/>
          <w:szCs w:val="28"/>
        </w:rPr>
        <w:lastRenderedPageBreak/>
        <w:t>Приложение № 1 к Оферте</w:t>
      </w:r>
    </w:p>
    <w:p w14:paraId="523EC147" w14:textId="0212771D" w:rsidR="00906099" w:rsidRPr="0008228E" w:rsidRDefault="00906099" w:rsidP="00906099">
      <w:pPr>
        <w:widowControl/>
        <w:shd w:val="clear" w:color="auto" w:fill="FFFFFF"/>
        <w:jc w:val="right"/>
        <w:rPr>
          <w:rFonts w:ascii="Times New Roman" w:eastAsia="Times New Roman" w:hAnsi="Times New Roman" w:cs="Times New Roman"/>
          <w:color w:val="auto"/>
          <w:sz w:val="28"/>
          <w:szCs w:val="28"/>
        </w:rPr>
      </w:pPr>
      <w:r w:rsidRPr="0008228E">
        <w:rPr>
          <w:rFonts w:ascii="Times New Roman" w:eastAsia="Times New Roman" w:hAnsi="Times New Roman" w:cs="Times New Roman"/>
          <w:color w:val="auto"/>
          <w:sz w:val="28"/>
          <w:szCs w:val="28"/>
        </w:rPr>
        <w:t>от «___» _________ 2021 г.</w:t>
      </w:r>
    </w:p>
    <w:p w14:paraId="4C89A499" w14:textId="77777777" w:rsidR="00906099" w:rsidRPr="00906099" w:rsidRDefault="00906099" w:rsidP="00906099">
      <w:pPr>
        <w:widowControl/>
        <w:shd w:val="clear" w:color="auto" w:fill="FFFFFF"/>
        <w:jc w:val="right"/>
        <w:rPr>
          <w:rFonts w:ascii="Times New Roman" w:eastAsia="Times New Roman" w:hAnsi="Times New Roman" w:cs="Times New Roman"/>
          <w:color w:val="auto"/>
        </w:rPr>
      </w:pPr>
    </w:p>
    <w:p w14:paraId="577C5952" w14:textId="77777777" w:rsidR="00906099" w:rsidRPr="00906099" w:rsidRDefault="00906099" w:rsidP="00906099">
      <w:pPr>
        <w:widowControl/>
        <w:shd w:val="clear" w:color="auto" w:fill="FFFFFF"/>
        <w:jc w:val="right"/>
        <w:rPr>
          <w:rFonts w:ascii="Times New Roman" w:eastAsia="Times New Roman" w:hAnsi="Times New Roman" w:cs="Times New Roman"/>
          <w:color w:val="auto"/>
        </w:rPr>
      </w:pPr>
    </w:p>
    <w:p w14:paraId="587B9387" w14:textId="77777777" w:rsidR="00906099" w:rsidRPr="00906099" w:rsidRDefault="00906099" w:rsidP="00906099">
      <w:pPr>
        <w:widowControl/>
        <w:shd w:val="clear" w:color="auto" w:fill="FFFFFF"/>
        <w:jc w:val="center"/>
        <w:rPr>
          <w:rFonts w:ascii="Times New Roman" w:eastAsia="Times New Roman" w:hAnsi="Times New Roman" w:cs="Times New Roman"/>
          <w:b/>
          <w:color w:val="auto"/>
          <w:sz w:val="28"/>
          <w:szCs w:val="28"/>
        </w:rPr>
      </w:pPr>
      <w:r w:rsidRPr="00906099">
        <w:rPr>
          <w:rFonts w:ascii="Times New Roman" w:eastAsia="Times New Roman" w:hAnsi="Times New Roman" w:cs="Times New Roman"/>
          <w:b/>
          <w:color w:val="auto"/>
          <w:sz w:val="28"/>
          <w:szCs w:val="28"/>
        </w:rPr>
        <w:t>ОТВЕТ НА ПУБЛИЧНУЮ ОФЕРТУ</w:t>
      </w:r>
    </w:p>
    <w:p w14:paraId="1D24B5DB" w14:textId="0AEDB142" w:rsidR="00906099" w:rsidRPr="00205288" w:rsidRDefault="00906099" w:rsidP="00906099">
      <w:pPr>
        <w:autoSpaceDE w:val="0"/>
        <w:autoSpaceDN w:val="0"/>
        <w:adjustRightInd w:val="0"/>
        <w:jc w:val="center"/>
        <w:rPr>
          <w:rFonts w:ascii="Times New Roman" w:eastAsia="Times New Roman" w:hAnsi="Times New Roman" w:cs="Times New Roman"/>
          <w:b/>
          <w:bCs/>
          <w:color w:val="auto"/>
          <w:sz w:val="28"/>
          <w:szCs w:val="28"/>
        </w:rPr>
      </w:pPr>
      <w:r w:rsidRPr="00906099">
        <w:rPr>
          <w:rFonts w:ascii="Times New Roman" w:eastAsia="Times New Roman" w:hAnsi="Times New Roman" w:cs="Times New Roman"/>
          <w:b/>
          <w:color w:val="auto"/>
          <w:sz w:val="28"/>
          <w:szCs w:val="28"/>
        </w:rPr>
        <w:t xml:space="preserve">о заключении агентского договора </w:t>
      </w:r>
    </w:p>
    <w:p w14:paraId="246149EF" w14:textId="77777777" w:rsidR="00906099" w:rsidRPr="00205288" w:rsidRDefault="00906099" w:rsidP="00906099">
      <w:pPr>
        <w:autoSpaceDE w:val="0"/>
        <w:autoSpaceDN w:val="0"/>
        <w:adjustRightInd w:val="0"/>
        <w:jc w:val="center"/>
        <w:rPr>
          <w:rFonts w:ascii="Times New Roman" w:eastAsia="Times New Roman" w:hAnsi="Times New Roman" w:cs="Times New Roman"/>
          <w:b/>
          <w:bCs/>
          <w:color w:val="auto"/>
          <w:sz w:val="28"/>
          <w:szCs w:val="28"/>
        </w:rPr>
      </w:pPr>
      <w:r w:rsidRPr="00205288">
        <w:rPr>
          <w:rFonts w:ascii="Times New Roman" w:eastAsia="Times New Roman" w:hAnsi="Times New Roman" w:cs="Times New Roman"/>
          <w:b/>
          <w:bCs/>
          <w:color w:val="auto"/>
          <w:sz w:val="28"/>
          <w:szCs w:val="28"/>
        </w:rPr>
        <w:t xml:space="preserve">по приему заявок на заключение комплексных договоров </w:t>
      </w:r>
    </w:p>
    <w:p w14:paraId="435E1237" w14:textId="77777777" w:rsidR="00906099" w:rsidRPr="00205288" w:rsidRDefault="00906099" w:rsidP="00906099">
      <w:pPr>
        <w:autoSpaceDE w:val="0"/>
        <w:autoSpaceDN w:val="0"/>
        <w:adjustRightInd w:val="0"/>
        <w:jc w:val="center"/>
        <w:rPr>
          <w:rFonts w:ascii="Times New Roman" w:eastAsia="Times New Roman" w:hAnsi="Times New Roman" w:cs="Times New Roman"/>
          <w:b/>
          <w:color w:val="auto"/>
          <w:sz w:val="28"/>
          <w:szCs w:val="28"/>
        </w:rPr>
      </w:pPr>
      <w:r w:rsidRPr="00205288">
        <w:rPr>
          <w:rFonts w:ascii="Times New Roman" w:eastAsia="Times New Roman" w:hAnsi="Times New Roman" w:cs="Times New Roman"/>
          <w:b/>
          <w:bCs/>
          <w:color w:val="auto"/>
          <w:sz w:val="28"/>
          <w:szCs w:val="28"/>
        </w:rPr>
        <w:t>банковского обслуживания и открытие расчетного счета</w:t>
      </w:r>
    </w:p>
    <w:p w14:paraId="17D77BBC" w14:textId="19704AE9" w:rsidR="00906099" w:rsidRPr="00906099" w:rsidRDefault="00906099" w:rsidP="00906099">
      <w:pPr>
        <w:widowControl/>
        <w:shd w:val="clear" w:color="auto" w:fill="FFFFFF"/>
        <w:jc w:val="both"/>
        <w:rPr>
          <w:rFonts w:ascii="Times New Roman" w:eastAsia="Times New Roman" w:hAnsi="Times New Roman" w:cs="Times New Roman"/>
          <w:color w:val="auto"/>
          <w:kern w:val="36"/>
        </w:rPr>
      </w:pPr>
    </w:p>
    <w:p w14:paraId="40B29F08" w14:textId="77777777" w:rsidR="00906099" w:rsidRPr="00906099" w:rsidRDefault="00906099" w:rsidP="00906099">
      <w:pPr>
        <w:widowControl/>
        <w:shd w:val="clear" w:color="auto" w:fill="FFFFFF"/>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_____________________________________________________________________________</w:t>
      </w:r>
    </w:p>
    <w:p w14:paraId="1F8BD78A" w14:textId="77777777" w:rsidR="00906099" w:rsidRPr="00906099" w:rsidRDefault="00906099" w:rsidP="00906099">
      <w:pPr>
        <w:widowControl/>
        <w:shd w:val="clear" w:color="auto" w:fill="FFFFFF"/>
        <w:jc w:val="center"/>
        <w:rPr>
          <w:rFonts w:ascii="Times New Roman" w:eastAsia="Times New Roman" w:hAnsi="Times New Roman" w:cs="Times New Roman"/>
          <w:b/>
          <w:i/>
          <w:color w:val="auto"/>
        </w:rPr>
      </w:pPr>
      <w:r w:rsidRPr="00906099">
        <w:rPr>
          <w:rFonts w:ascii="Times New Roman" w:eastAsia="Times New Roman" w:hAnsi="Times New Roman" w:cs="Times New Roman"/>
          <w:b/>
          <w:i/>
          <w:color w:val="auto"/>
        </w:rPr>
        <w:t>(наименование организации)</w:t>
      </w:r>
    </w:p>
    <w:p w14:paraId="52D8969C" w14:textId="77777777" w:rsidR="00906099" w:rsidRPr="00906099" w:rsidRDefault="00906099" w:rsidP="00FE0108">
      <w:pPr>
        <w:widowControl/>
        <w:shd w:val="clear" w:color="auto" w:fill="FFFFFF"/>
        <w:jc w:val="both"/>
        <w:rPr>
          <w:rFonts w:ascii="Times New Roman" w:eastAsia="Times New Roman" w:hAnsi="Times New Roman" w:cs="Times New Roman"/>
          <w:color w:val="auto"/>
          <w:sz w:val="28"/>
          <w:szCs w:val="28"/>
        </w:rPr>
      </w:pPr>
      <w:r w:rsidRPr="00906099">
        <w:rPr>
          <w:rFonts w:ascii="Times New Roman" w:eastAsia="Times New Roman" w:hAnsi="Times New Roman" w:cs="Times New Roman"/>
          <w:color w:val="auto"/>
          <w:sz w:val="28"/>
          <w:szCs w:val="28"/>
        </w:rPr>
        <w:t>1. Сведения об организации:</w:t>
      </w:r>
    </w:p>
    <w:p w14:paraId="5A16B177" w14:textId="77777777" w:rsidR="00906099" w:rsidRPr="00906099" w:rsidRDefault="00906099" w:rsidP="00FE0108">
      <w:pPr>
        <w:widowControl/>
        <w:numPr>
          <w:ilvl w:val="0"/>
          <w:numId w:val="33"/>
        </w:numPr>
        <w:shd w:val="clear" w:color="auto" w:fill="FFFFFF"/>
        <w:jc w:val="both"/>
        <w:rPr>
          <w:rFonts w:ascii="Times New Roman" w:eastAsia="Times New Roman" w:hAnsi="Times New Roman" w:cs="Times New Roman"/>
          <w:color w:val="auto"/>
          <w:sz w:val="28"/>
          <w:szCs w:val="28"/>
        </w:rPr>
      </w:pPr>
      <w:r w:rsidRPr="00906099">
        <w:rPr>
          <w:rFonts w:ascii="Times New Roman" w:eastAsia="Times New Roman" w:hAnsi="Times New Roman" w:cs="Times New Roman"/>
          <w:color w:val="auto"/>
          <w:sz w:val="28"/>
          <w:szCs w:val="28"/>
        </w:rPr>
        <w:t>Полное наименование организации (на основании учредительных документов);</w:t>
      </w:r>
    </w:p>
    <w:p w14:paraId="33A3176B" w14:textId="77777777" w:rsidR="00906099" w:rsidRPr="00906099" w:rsidRDefault="00906099" w:rsidP="00FE0108">
      <w:pPr>
        <w:widowControl/>
        <w:numPr>
          <w:ilvl w:val="0"/>
          <w:numId w:val="33"/>
        </w:numPr>
        <w:shd w:val="clear" w:color="auto" w:fill="FFFFFF"/>
        <w:jc w:val="both"/>
        <w:rPr>
          <w:rFonts w:ascii="Times New Roman" w:eastAsia="Times New Roman" w:hAnsi="Times New Roman" w:cs="Times New Roman"/>
          <w:color w:val="auto"/>
          <w:sz w:val="28"/>
          <w:szCs w:val="28"/>
        </w:rPr>
      </w:pPr>
      <w:r w:rsidRPr="00906099">
        <w:rPr>
          <w:rFonts w:ascii="Times New Roman" w:eastAsia="Times New Roman" w:hAnsi="Times New Roman" w:cs="Times New Roman"/>
          <w:color w:val="auto"/>
          <w:sz w:val="28"/>
          <w:szCs w:val="28"/>
        </w:rPr>
        <w:t>Сокращенное наименование организации (на основании учредительных документов);</w:t>
      </w:r>
    </w:p>
    <w:p w14:paraId="12C64103" w14:textId="77777777" w:rsidR="00906099" w:rsidRPr="00906099" w:rsidRDefault="00906099" w:rsidP="00FE0108">
      <w:pPr>
        <w:widowControl/>
        <w:numPr>
          <w:ilvl w:val="0"/>
          <w:numId w:val="33"/>
        </w:numPr>
        <w:shd w:val="clear" w:color="auto" w:fill="FFFFFF"/>
        <w:jc w:val="both"/>
        <w:rPr>
          <w:rFonts w:ascii="Times New Roman" w:eastAsia="Times New Roman" w:hAnsi="Times New Roman" w:cs="Times New Roman"/>
          <w:color w:val="auto"/>
          <w:sz w:val="28"/>
          <w:szCs w:val="28"/>
        </w:rPr>
      </w:pPr>
      <w:r w:rsidRPr="00906099">
        <w:rPr>
          <w:rFonts w:ascii="Times New Roman" w:eastAsia="Times New Roman" w:hAnsi="Times New Roman" w:cs="Times New Roman"/>
          <w:color w:val="auto"/>
          <w:sz w:val="28"/>
          <w:szCs w:val="28"/>
        </w:rPr>
        <w:t>Место нахождения/почтовый адрес;</w:t>
      </w:r>
    </w:p>
    <w:p w14:paraId="5AB8BB19" w14:textId="77777777" w:rsidR="00906099" w:rsidRPr="00906099" w:rsidRDefault="00906099" w:rsidP="00FE0108">
      <w:pPr>
        <w:widowControl/>
        <w:numPr>
          <w:ilvl w:val="0"/>
          <w:numId w:val="33"/>
        </w:numPr>
        <w:shd w:val="clear" w:color="auto" w:fill="FFFFFF"/>
        <w:jc w:val="both"/>
        <w:rPr>
          <w:rFonts w:ascii="Times New Roman" w:eastAsia="Times New Roman" w:hAnsi="Times New Roman" w:cs="Times New Roman"/>
          <w:color w:val="auto"/>
          <w:sz w:val="28"/>
          <w:szCs w:val="28"/>
        </w:rPr>
      </w:pPr>
      <w:r w:rsidRPr="00906099">
        <w:rPr>
          <w:rFonts w:ascii="Times New Roman" w:eastAsia="Times New Roman" w:hAnsi="Times New Roman" w:cs="Times New Roman"/>
          <w:color w:val="auto"/>
          <w:sz w:val="28"/>
          <w:szCs w:val="28"/>
        </w:rPr>
        <w:t>Контактные телефоны;</w:t>
      </w:r>
    </w:p>
    <w:p w14:paraId="7BEE91F5" w14:textId="77777777" w:rsidR="00906099" w:rsidRPr="00906099" w:rsidRDefault="00906099" w:rsidP="00FE0108">
      <w:pPr>
        <w:widowControl/>
        <w:numPr>
          <w:ilvl w:val="0"/>
          <w:numId w:val="33"/>
        </w:numPr>
        <w:shd w:val="clear" w:color="auto" w:fill="FFFFFF"/>
        <w:jc w:val="both"/>
        <w:rPr>
          <w:rFonts w:ascii="Times New Roman" w:eastAsia="Times New Roman" w:hAnsi="Times New Roman" w:cs="Times New Roman"/>
          <w:color w:val="auto"/>
          <w:sz w:val="28"/>
          <w:szCs w:val="28"/>
        </w:rPr>
      </w:pPr>
      <w:r w:rsidRPr="00906099">
        <w:rPr>
          <w:rFonts w:ascii="Times New Roman" w:eastAsia="Times New Roman" w:hAnsi="Times New Roman" w:cs="Times New Roman"/>
          <w:color w:val="auto"/>
          <w:sz w:val="28"/>
          <w:szCs w:val="28"/>
        </w:rPr>
        <w:t>Контактные лица;</w:t>
      </w:r>
    </w:p>
    <w:p w14:paraId="0A626915" w14:textId="77777777" w:rsidR="00906099" w:rsidRPr="00906099" w:rsidRDefault="00906099" w:rsidP="00FE0108">
      <w:pPr>
        <w:widowControl/>
        <w:numPr>
          <w:ilvl w:val="0"/>
          <w:numId w:val="33"/>
        </w:numPr>
        <w:shd w:val="clear" w:color="auto" w:fill="FFFFFF"/>
        <w:jc w:val="both"/>
        <w:rPr>
          <w:rFonts w:ascii="Times New Roman" w:eastAsia="Times New Roman" w:hAnsi="Times New Roman" w:cs="Times New Roman"/>
          <w:color w:val="auto"/>
          <w:sz w:val="28"/>
          <w:szCs w:val="28"/>
        </w:rPr>
      </w:pPr>
      <w:r w:rsidRPr="00906099">
        <w:rPr>
          <w:rFonts w:ascii="Times New Roman" w:eastAsia="Times New Roman" w:hAnsi="Times New Roman" w:cs="Times New Roman"/>
          <w:color w:val="auto"/>
          <w:sz w:val="28"/>
          <w:szCs w:val="28"/>
        </w:rPr>
        <w:t>Факс (при наличии);</w:t>
      </w:r>
    </w:p>
    <w:p w14:paraId="7C65EE84" w14:textId="77777777" w:rsidR="00906099" w:rsidRPr="00906099" w:rsidRDefault="00906099" w:rsidP="00FE0108">
      <w:pPr>
        <w:widowControl/>
        <w:numPr>
          <w:ilvl w:val="0"/>
          <w:numId w:val="33"/>
        </w:numPr>
        <w:shd w:val="clear" w:color="auto" w:fill="FFFFFF"/>
        <w:jc w:val="both"/>
        <w:rPr>
          <w:rFonts w:ascii="Times New Roman" w:eastAsia="Times New Roman" w:hAnsi="Times New Roman" w:cs="Times New Roman"/>
          <w:color w:val="auto"/>
          <w:sz w:val="28"/>
          <w:szCs w:val="28"/>
        </w:rPr>
      </w:pPr>
      <w:r w:rsidRPr="00906099">
        <w:rPr>
          <w:rFonts w:ascii="Times New Roman" w:eastAsia="Times New Roman" w:hAnsi="Times New Roman" w:cs="Times New Roman"/>
          <w:color w:val="auto"/>
          <w:sz w:val="28"/>
          <w:szCs w:val="28"/>
        </w:rPr>
        <w:t>Адрес электронной почты (при наличии).</w:t>
      </w:r>
    </w:p>
    <w:p w14:paraId="6D7C3E61" w14:textId="0CF86F34" w:rsidR="00906099" w:rsidRPr="00906099" w:rsidRDefault="00906099" w:rsidP="00FE0108">
      <w:pPr>
        <w:autoSpaceDE w:val="0"/>
        <w:autoSpaceDN w:val="0"/>
        <w:adjustRightInd w:val="0"/>
        <w:jc w:val="both"/>
        <w:rPr>
          <w:rFonts w:ascii="Times New Roman" w:eastAsia="Times New Roman" w:hAnsi="Times New Roman" w:cs="Times New Roman"/>
          <w:color w:val="auto"/>
          <w:sz w:val="28"/>
          <w:szCs w:val="28"/>
        </w:rPr>
      </w:pPr>
      <w:r w:rsidRPr="00906099">
        <w:rPr>
          <w:rFonts w:ascii="Times New Roman" w:eastAsia="Times New Roman" w:hAnsi="Times New Roman" w:cs="Times New Roman"/>
          <w:color w:val="auto"/>
          <w:sz w:val="28"/>
          <w:szCs w:val="28"/>
        </w:rPr>
        <w:t>2. Изучив публичную оферту</w:t>
      </w:r>
      <w:r w:rsidR="00716497" w:rsidRPr="00492D76">
        <w:rPr>
          <w:rFonts w:ascii="Times New Roman" w:eastAsia="Times New Roman" w:hAnsi="Times New Roman" w:cs="Times New Roman"/>
          <w:color w:val="auto"/>
          <w:sz w:val="28"/>
          <w:szCs w:val="28"/>
        </w:rPr>
        <w:t xml:space="preserve"> </w:t>
      </w:r>
      <w:r w:rsidR="00716497" w:rsidRPr="00906099">
        <w:rPr>
          <w:rFonts w:ascii="Times New Roman" w:eastAsia="Times New Roman" w:hAnsi="Times New Roman" w:cs="Times New Roman"/>
          <w:color w:val="auto"/>
          <w:sz w:val="28"/>
          <w:szCs w:val="28"/>
        </w:rPr>
        <w:t xml:space="preserve">о заключении агентского договора </w:t>
      </w:r>
      <w:r w:rsidR="00716497" w:rsidRPr="00492D76">
        <w:rPr>
          <w:rFonts w:ascii="Times New Roman" w:eastAsia="Times New Roman" w:hAnsi="Times New Roman" w:cs="Times New Roman"/>
          <w:bCs/>
          <w:color w:val="auto"/>
          <w:sz w:val="28"/>
          <w:szCs w:val="28"/>
        </w:rPr>
        <w:t>по приему заявок на заключение комплексных договоров банковского обслуживания и открытие расчетного счета</w:t>
      </w:r>
      <w:r w:rsidR="00D64388">
        <w:rPr>
          <w:rFonts w:ascii="Times New Roman" w:eastAsia="Times New Roman" w:hAnsi="Times New Roman" w:cs="Times New Roman"/>
          <w:bCs/>
          <w:color w:val="auto"/>
          <w:sz w:val="28"/>
          <w:szCs w:val="28"/>
        </w:rPr>
        <w:t xml:space="preserve">, </w:t>
      </w:r>
      <w:r w:rsidRPr="00906099">
        <w:rPr>
          <w:rFonts w:ascii="Times New Roman" w:eastAsia="Times New Roman" w:hAnsi="Times New Roman" w:cs="Times New Roman"/>
          <w:color w:val="auto"/>
          <w:sz w:val="28"/>
          <w:szCs w:val="28"/>
        </w:rPr>
        <w:t xml:space="preserve">с </w:t>
      </w:r>
      <w:r w:rsidR="009171B1">
        <w:rPr>
          <w:rFonts w:ascii="Times New Roman" w:eastAsia="Times New Roman" w:hAnsi="Times New Roman" w:cs="Times New Roman"/>
          <w:color w:val="auto"/>
          <w:sz w:val="28"/>
          <w:szCs w:val="28"/>
        </w:rPr>
        <w:t>Г</w:t>
      </w:r>
      <w:r w:rsidRPr="00906099">
        <w:rPr>
          <w:rFonts w:ascii="Times New Roman" w:eastAsia="Times New Roman" w:hAnsi="Times New Roman" w:cs="Times New Roman"/>
          <w:color w:val="auto"/>
          <w:kern w:val="36"/>
          <w:sz w:val="28"/>
          <w:szCs w:val="28"/>
        </w:rPr>
        <w:t xml:space="preserve">осударственным автономным учреждением </w:t>
      </w:r>
      <w:r w:rsidR="00A67E21">
        <w:rPr>
          <w:rFonts w:ascii="Times New Roman" w:eastAsia="Times New Roman" w:hAnsi="Times New Roman" w:cs="Times New Roman"/>
          <w:color w:val="auto"/>
          <w:kern w:val="36"/>
          <w:sz w:val="28"/>
          <w:szCs w:val="28"/>
        </w:rPr>
        <w:t>Республики Мордовия «Многофункциональный центр предоставления государственных и муниципальных услуг»</w:t>
      </w:r>
    </w:p>
    <w:p w14:paraId="5271F5D0" w14:textId="77777777" w:rsidR="00906099" w:rsidRPr="00906099" w:rsidRDefault="00906099" w:rsidP="00FE0108">
      <w:pPr>
        <w:widowControl/>
        <w:shd w:val="clear" w:color="auto" w:fill="FFFFFF"/>
        <w:jc w:val="both"/>
        <w:rPr>
          <w:rFonts w:ascii="Times New Roman" w:eastAsia="Times New Roman" w:hAnsi="Times New Roman" w:cs="Times New Roman"/>
          <w:color w:val="auto"/>
        </w:rPr>
      </w:pPr>
    </w:p>
    <w:p w14:paraId="78F02006" w14:textId="77777777" w:rsidR="00906099" w:rsidRPr="00906099" w:rsidRDefault="00906099" w:rsidP="00FE0108">
      <w:pPr>
        <w:widowControl/>
        <w:shd w:val="clear" w:color="auto" w:fill="FFFFFF"/>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_____________________________________________________________________________</w:t>
      </w:r>
    </w:p>
    <w:p w14:paraId="2F0982DD" w14:textId="77777777" w:rsidR="00906099" w:rsidRPr="00906099" w:rsidRDefault="00906099" w:rsidP="00FE0108">
      <w:pPr>
        <w:widowControl/>
        <w:shd w:val="clear" w:color="auto" w:fill="FFFFFF"/>
        <w:jc w:val="center"/>
        <w:rPr>
          <w:rFonts w:ascii="Times New Roman" w:eastAsia="Times New Roman" w:hAnsi="Times New Roman" w:cs="Times New Roman"/>
          <w:b/>
          <w:i/>
          <w:color w:val="auto"/>
        </w:rPr>
      </w:pPr>
      <w:r w:rsidRPr="00906099">
        <w:rPr>
          <w:rFonts w:ascii="Times New Roman" w:eastAsia="Times New Roman" w:hAnsi="Times New Roman" w:cs="Times New Roman"/>
          <w:b/>
          <w:i/>
          <w:color w:val="auto"/>
        </w:rPr>
        <w:t>(наименование организации)</w:t>
      </w:r>
    </w:p>
    <w:p w14:paraId="1AEE155B" w14:textId="7599D865" w:rsidR="00906099" w:rsidRPr="00906099" w:rsidRDefault="00906099" w:rsidP="00FE0108">
      <w:pPr>
        <w:widowControl/>
        <w:shd w:val="clear" w:color="auto" w:fill="FFFFFF"/>
        <w:rPr>
          <w:rFonts w:ascii="Times New Roman" w:eastAsia="Times New Roman" w:hAnsi="Times New Roman" w:cs="Times New Roman"/>
          <w:color w:val="auto"/>
        </w:rPr>
      </w:pPr>
      <w:r w:rsidRPr="00906099">
        <w:rPr>
          <w:rFonts w:ascii="Times New Roman" w:eastAsia="Times New Roman" w:hAnsi="Times New Roman" w:cs="Times New Roman"/>
          <w:color w:val="auto"/>
          <w:sz w:val="28"/>
          <w:szCs w:val="28"/>
        </w:rPr>
        <w:t>в лице,</w:t>
      </w:r>
      <w:r w:rsidRPr="00906099">
        <w:rPr>
          <w:rFonts w:ascii="Times New Roman" w:eastAsia="Times New Roman" w:hAnsi="Times New Roman" w:cs="Times New Roman"/>
          <w:color w:val="auto"/>
        </w:rPr>
        <w:t xml:space="preserve"> ___________________________________________________________________________</w:t>
      </w:r>
      <w:r w:rsidR="00FE0108" w:rsidRPr="00BF6E8C">
        <w:rPr>
          <w:rFonts w:ascii="Times New Roman" w:eastAsia="Times New Roman" w:hAnsi="Times New Roman" w:cs="Times New Roman"/>
          <w:color w:val="auto"/>
        </w:rPr>
        <w:t>____</w:t>
      </w:r>
      <w:r w:rsidRPr="00906099">
        <w:rPr>
          <w:rFonts w:ascii="Times New Roman" w:eastAsia="Times New Roman" w:hAnsi="Times New Roman" w:cs="Times New Roman"/>
          <w:color w:val="auto"/>
        </w:rPr>
        <w:t>__</w:t>
      </w:r>
    </w:p>
    <w:p w14:paraId="3AB5F8F5" w14:textId="77777777" w:rsidR="00906099" w:rsidRPr="00906099" w:rsidRDefault="00906099" w:rsidP="00FE0108">
      <w:pPr>
        <w:widowControl/>
        <w:shd w:val="clear" w:color="auto" w:fill="FFFFFF"/>
        <w:jc w:val="center"/>
        <w:rPr>
          <w:rFonts w:ascii="Times New Roman" w:eastAsia="Times New Roman" w:hAnsi="Times New Roman" w:cs="Times New Roman"/>
          <w:b/>
          <w:i/>
          <w:color w:val="auto"/>
        </w:rPr>
      </w:pPr>
      <w:r w:rsidRPr="00906099">
        <w:rPr>
          <w:rFonts w:ascii="Times New Roman" w:eastAsia="Times New Roman" w:hAnsi="Times New Roman" w:cs="Times New Roman"/>
          <w:b/>
          <w:i/>
          <w:color w:val="auto"/>
        </w:rPr>
        <w:t>(должность руководителя, Ф.И.О.)</w:t>
      </w:r>
    </w:p>
    <w:p w14:paraId="1B39E37B" w14:textId="007CA56D" w:rsidR="00BE6D5B" w:rsidRPr="00BE6D5B" w:rsidRDefault="00906099" w:rsidP="00FE0108">
      <w:pPr>
        <w:autoSpaceDE w:val="0"/>
        <w:autoSpaceDN w:val="0"/>
        <w:adjustRightInd w:val="0"/>
        <w:jc w:val="both"/>
        <w:rPr>
          <w:rFonts w:ascii="Times New Roman" w:eastAsia="Times New Roman" w:hAnsi="Times New Roman" w:cs="Times New Roman"/>
          <w:color w:val="auto"/>
          <w:sz w:val="28"/>
          <w:szCs w:val="28"/>
        </w:rPr>
      </w:pPr>
      <w:r w:rsidRPr="00906099">
        <w:rPr>
          <w:rFonts w:ascii="Times New Roman" w:eastAsia="Times New Roman" w:hAnsi="Times New Roman" w:cs="Times New Roman"/>
          <w:color w:val="auto"/>
          <w:sz w:val="28"/>
          <w:szCs w:val="28"/>
        </w:rPr>
        <w:t>настоящим ответом подтверждает полное и безоговорочное согласие с условиями публичной оферты, опубликованной на Официальном сайте</w:t>
      </w:r>
      <w:r w:rsidRPr="00906099">
        <w:rPr>
          <w:rFonts w:ascii="Times New Roman" w:eastAsia="Times New Roman" w:hAnsi="Times New Roman" w:cs="Times New Roman"/>
          <w:color w:val="333333"/>
          <w:kern w:val="36"/>
          <w:sz w:val="28"/>
          <w:szCs w:val="28"/>
        </w:rPr>
        <w:t xml:space="preserve"> </w:t>
      </w:r>
      <w:r w:rsidR="00A62B45" w:rsidRPr="00A62B45">
        <w:rPr>
          <w:rFonts w:ascii="Times New Roman" w:eastAsia="Times New Roman" w:hAnsi="Times New Roman" w:cs="Times New Roman"/>
          <w:color w:val="333333"/>
          <w:kern w:val="36"/>
          <w:sz w:val="28"/>
          <w:szCs w:val="28"/>
        </w:rPr>
        <w:t xml:space="preserve">                          </w:t>
      </w:r>
      <w:r w:rsidRPr="00906099">
        <w:rPr>
          <w:rFonts w:ascii="Times New Roman" w:eastAsia="Times New Roman" w:hAnsi="Times New Roman" w:cs="Times New Roman"/>
          <w:color w:val="auto"/>
          <w:kern w:val="36"/>
          <w:sz w:val="28"/>
          <w:szCs w:val="28"/>
        </w:rPr>
        <w:t xml:space="preserve">ГАУ </w:t>
      </w:r>
      <w:r w:rsidR="00BE6D5B" w:rsidRPr="00BE6D5B">
        <w:rPr>
          <w:rFonts w:ascii="Times New Roman" w:eastAsia="Times New Roman" w:hAnsi="Times New Roman" w:cs="Times New Roman"/>
          <w:color w:val="auto"/>
          <w:kern w:val="36"/>
          <w:sz w:val="28"/>
          <w:szCs w:val="28"/>
        </w:rPr>
        <w:t xml:space="preserve">Республики Мордовия </w:t>
      </w:r>
      <w:r w:rsidRPr="00906099">
        <w:rPr>
          <w:rFonts w:ascii="Times New Roman" w:eastAsia="Times New Roman" w:hAnsi="Times New Roman" w:cs="Times New Roman"/>
          <w:color w:val="auto"/>
          <w:kern w:val="36"/>
          <w:sz w:val="28"/>
          <w:szCs w:val="28"/>
        </w:rPr>
        <w:t>«МФЦ»</w:t>
      </w:r>
      <w:r w:rsidRPr="00906099">
        <w:rPr>
          <w:rFonts w:ascii="Times New Roman" w:eastAsia="Times New Roman" w:hAnsi="Times New Roman" w:cs="Times New Roman"/>
          <w:color w:val="333333"/>
          <w:kern w:val="36"/>
          <w:sz w:val="28"/>
          <w:szCs w:val="28"/>
        </w:rPr>
        <w:t xml:space="preserve"> - </w:t>
      </w:r>
      <w:hyperlink r:id="rId11" w:history="1">
        <w:r w:rsidR="00BE6D5B" w:rsidRPr="00BE6D5B">
          <w:rPr>
            <w:rStyle w:val="af8"/>
            <w:rFonts w:ascii="Times New Roman" w:eastAsia="Times New Roman" w:hAnsi="Times New Roman"/>
            <w:kern w:val="36"/>
            <w:sz w:val="28"/>
            <w:szCs w:val="28"/>
            <w:lang w:val="en-US"/>
          </w:rPr>
          <w:t>www</w:t>
        </w:r>
        <w:r w:rsidR="00BE6D5B" w:rsidRPr="00BE6D5B">
          <w:rPr>
            <w:rStyle w:val="af8"/>
            <w:rFonts w:ascii="Times New Roman" w:eastAsia="Times New Roman" w:hAnsi="Times New Roman"/>
            <w:kern w:val="36"/>
            <w:sz w:val="28"/>
            <w:szCs w:val="28"/>
          </w:rPr>
          <w:t>.</w:t>
        </w:r>
        <w:proofErr w:type="spellStart"/>
        <w:r w:rsidR="00BE6D5B" w:rsidRPr="00BE6D5B">
          <w:rPr>
            <w:rStyle w:val="af8"/>
            <w:rFonts w:ascii="Times New Roman" w:eastAsia="Times New Roman" w:hAnsi="Times New Roman"/>
            <w:kern w:val="36"/>
            <w:sz w:val="28"/>
            <w:szCs w:val="28"/>
            <w:lang w:val="en-US"/>
          </w:rPr>
          <w:t>mfc</w:t>
        </w:r>
        <w:proofErr w:type="spellEnd"/>
        <w:r w:rsidR="00BE6D5B" w:rsidRPr="00BE6D5B">
          <w:rPr>
            <w:rStyle w:val="af8"/>
            <w:rFonts w:ascii="Times New Roman" w:eastAsia="Times New Roman" w:hAnsi="Times New Roman"/>
            <w:kern w:val="36"/>
            <w:sz w:val="28"/>
            <w:szCs w:val="28"/>
          </w:rPr>
          <w:t>13.</w:t>
        </w:r>
        <w:proofErr w:type="spellStart"/>
        <w:r w:rsidR="00BE6D5B" w:rsidRPr="00BE6D5B">
          <w:rPr>
            <w:rStyle w:val="af8"/>
            <w:rFonts w:ascii="Times New Roman" w:eastAsia="Times New Roman" w:hAnsi="Times New Roman"/>
            <w:kern w:val="36"/>
            <w:sz w:val="28"/>
            <w:szCs w:val="28"/>
            <w:lang w:val="en-US"/>
          </w:rPr>
          <w:t>ru</w:t>
        </w:r>
        <w:proofErr w:type="spellEnd"/>
      </w:hyperlink>
      <w:r w:rsidRPr="00906099">
        <w:rPr>
          <w:rFonts w:ascii="Times New Roman" w:eastAsia="Times New Roman" w:hAnsi="Times New Roman" w:cs="Times New Roman"/>
          <w:color w:val="auto"/>
          <w:sz w:val="28"/>
          <w:szCs w:val="28"/>
        </w:rPr>
        <w:t xml:space="preserve">, и готовность к заключению агентского договора </w:t>
      </w:r>
      <w:r w:rsidR="00BE6D5B" w:rsidRPr="00BE6D5B">
        <w:rPr>
          <w:rFonts w:ascii="Times New Roman" w:eastAsia="Times New Roman" w:hAnsi="Times New Roman" w:cs="Times New Roman"/>
          <w:bCs/>
          <w:color w:val="auto"/>
          <w:sz w:val="28"/>
          <w:szCs w:val="28"/>
        </w:rPr>
        <w:t>по приему заявок на заключение комплексных договоров банковского обслуживания и открытие расчетного счета</w:t>
      </w:r>
    </w:p>
    <w:p w14:paraId="721CB1FB" w14:textId="19A1803B" w:rsidR="00906099" w:rsidRPr="00906099" w:rsidRDefault="00906099" w:rsidP="00FE0108">
      <w:pPr>
        <w:widowControl/>
        <w:jc w:val="both"/>
        <w:rPr>
          <w:rFonts w:ascii="Times New Roman" w:eastAsia="Times New Roman" w:hAnsi="Times New Roman" w:cs="Times New Roman"/>
          <w:color w:val="auto"/>
          <w:kern w:val="36"/>
          <w:sz w:val="28"/>
          <w:szCs w:val="28"/>
        </w:rPr>
      </w:pPr>
    </w:p>
    <w:p w14:paraId="55B30D21" w14:textId="63C0C1DB" w:rsidR="00906099" w:rsidRPr="00D34AF9" w:rsidRDefault="009171B1" w:rsidP="00906099">
      <w:pPr>
        <w:widowControl/>
        <w:shd w:val="clear" w:color="auto" w:fill="FFFFFF"/>
        <w:jc w:val="both"/>
        <w:rPr>
          <w:rFonts w:ascii="Times New Roman" w:eastAsia="Times New Roman" w:hAnsi="Times New Roman" w:cs="Times New Roman"/>
          <w:color w:val="auto"/>
          <w:sz w:val="28"/>
          <w:szCs w:val="28"/>
        </w:rPr>
      </w:pPr>
      <w:r w:rsidRPr="00D34AF9">
        <w:rPr>
          <w:rFonts w:ascii="Times New Roman" w:eastAsia="Times New Roman" w:hAnsi="Times New Roman" w:cs="Times New Roman"/>
          <w:b/>
          <w:color w:val="auto"/>
        </w:rPr>
        <w:t>Приложение:</w:t>
      </w:r>
      <w:r>
        <w:rPr>
          <w:rFonts w:ascii="Times New Roman" w:eastAsia="Times New Roman" w:hAnsi="Times New Roman" w:cs="Times New Roman"/>
          <w:color w:val="auto"/>
        </w:rPr>
        <w:t xml:space="preserve"> </w:t>
      </w:r>
      <w:r w:rsidRPr="00D34AF9">
        <w:rPr>
          <w:rFonts w:ascii="Times New Roman" w:eastAsia="Times New Roman" w:hAnsi="Times New Roman" w:cs="Times New Roman"/>
          <w:color w:val="auto"/>
          <w:sz w:val="28"/>
          <w:szCs w:val="28"/>
        </w:rPr>
        <w:t>подписанный со стороны __________________________Договор возмездного оказания услуг на _____ л. в 2 экз.</w:t>
      </w:r>
    </w:p>
    <w:p w14:paraId="31CEDD95" w14:textId="77777777" w:rsidR="009171B1" w:rsidRPr="00906099" w:rsidRDefault="009171B1" w:rsidP="00906099">
      <w:pPr>
        <w:widowControl/>
        <w:shd w:val="clear" w:color="auto" w:fill="FFFFFF"/>
        <w:jc w:val="both"/>
        <w:rPr>
          <w:rFonts w:ascii="Times New Roman" w:eastAsia="Times New Roman" w:hAnsi="Times New Roman" w:cs="Times New Roman"/>
          <w:color w:val="auto"/>
        </w:rPr>
      </w:pPr>
    </w:p>
    <w:p w14:paraId="510B808E" w14:textId="77777777" w:rsidR="00906099" w:rsidRPr="00906099" w:rsidRDefault="00906099" w:rsidP="00906099">
      <w:pPr>
        <w:widowControl/>
        <w:shd w:val="clear" w:color="auto" w:fill="FFFFFF"/>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________________            _________________                       /__________________________/</w:t>
      </w:r>
    </w:p>
    <w:p w14:paraId="414FB20F" w14:textId="77777777" w:rsidR="00906099" w:rsidRPr="00906099" w:rsidRDefault="00906099" w:rsidP="00906099">
      <w:pPr>
        <w:widowControl/>
        <w:shd w:val="clear" w:color="auto" w:fill="FFFFFF"/>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 xml:space="preserve">        Должность                           Подпись                                                       Ф.И.О.</w:t>
      </w:r>
    </w:p>
    <w:p w14:paraId="296EC790" w14:textId="77777777" w:rsidR="00906099" w:rsidRPr="00906099" w:rsidRDefault="00906099" w:rsidP="00906099">
      <w:pPr>
        <w:widowControl/>
        <w:shd w:val="clear" w:color="auto" w:fill="FFFFFF"/>
        <w:jc w:val="both"/>
        <w:rPr>
          <w:rFonts w:ascii="Times New Roman" w:eastAsia="Times New Roman" w:hAnsi="Times New Roman" w:cs="Times New Roman"/>
          <w:color w:val="auto"/>
        </w:rPr>
      </w:pPr>
    </w:p>
    <w:p w14:paraId="19EA9830" w14:textId="77777777" w:rsidR="00906099" w:rsidRPr="00906099" w:rsidRDefault="00906099" w:rsidP="00906099">
      <w:pPr>
        <w:widowControl/>
        <w:shd w:val="clear" w:color="auto" w:fill="FFFFFF"/>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М.П.</w:t>
      </w:r>
    </w:p>
    <w:p w14:paraId="57DD17BE" w14:textId="42220174" w:rsidR="00906099" w:rsidRPr="00906099" w:rsidRDefault="003D2E62" w:rsidP="00906099">
      <w:pPr>
        <w:widowControl/>
        <w:shd w:val="clear" w:color="auto" w:fill="FFFFFF"/>
        <w:ind w:left="2552"/>
        <w:jc w:val="both"/>
        <w:rPr>
          <w:rFonts w:ascii="Times New Roman" w:eastAsia="Times New Roman" w:hAnsi="Times New Roman" w:cs="Times New Roman"/>
          <w:color w:val="auto"/>
        </w:rPr>
      </w:pPr>
      <w:r>
        <w:rPr>
          <w:rFonts w:ascii="Times New Roman" w:eastAsia="Times New Roman" w:hAnsi="Times New Roman" w:cs="Times New Roman"/>
          <w:color w:val="auto"/>
        </w:rPr>
        <w:t>____</w:t>
      </w:r>
      <w:r w:rsidR="00906099" w:rsidRPr="00906099">
        <w:rPr>
          <w:rFonts w:ascii="Times New Roman" w:eastAsia="Times New Roman" w:hAnsi="Times New Roman" w:cs="Times New Roman"/>
          <w:color w:val="auto"/>
        </w:rPr>
        <w:t>____________</w:t>
      </w:r>
    </w:p>
    <w:p w14:paraId="57E4B79A" w14:textId="77777777" w:rsidR="00906099" w:rsidRPr="00906099" w:rsidRDefault="00906099" w:rsidP="00906099">
      <w:pPr>
        <w:widowControl/>
        <w:shd w:val="clear" w:color="auto" w:fill="FFFFFF"/>
        <w:ind w:left="3119"/>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Дата</w:t>
      </w:r>
    </w:p>
    <w:p w14:paraId="289D346E" w14:textId="252DC43B" w:rsidR="001D0EB0" w:rsidRPr="0008228E" w:rsidRDefault="001D0EB0" w:rsidP="001D0EB0">
      <w:pPr>
        <w:widowControl/>
        <w:shd w:val="clear" w:color="auto" w:fill="FFFFFF"/>
        <w:jc w:val="right"/>
        <w:rPr>
          <w:rFonts w:ascii="Times New Roman" w:eastAsia="Times New Roman" w:hAnsi="Times New Roman" w:cs="Times New Roman"/>
          <w:color w:val="auto"/>
          <w:sz w:val="28"/>
          <w:szCs w:val="28"/>
        </w:rPr>
      </w:pPr>
      <w:r w:rsidRPr="0008228E">
        <w:rPr>
          <w:rFonts w:ascii="Times New Roman" w:eastAsia="Times New Roman" w:hAnsi="Times New Roman" w:cs="Times New Roman"/>
          <w:color w:val="auto"/>
          <w:sz w:val="28"/>
          <w:szCs w:val="28"/>
        </w:rPr>
        <w:lastRenderedPageBreak/>
        <w:t>Приложение №</w:t>
      </w:r>
      <w:r>
        <w:rPr>
          <w:rFonts w:ascii="Times New Roman" w:eastAsia="Times New Roman" w:hAnsi="Times New Roman" w:cs="Times New Roman"/>
          <w:color w:val="auto"/>
          <w:sz w:val="28"/>
          <w:szCs w:val="28"/>
        </w:rPr>
        <w:t>2</w:t>
      </w:r>
      <w:r w:rsidRPr="0008228E">
        <w:rPr>
          <w:rFonts w:ascii="Times New Roman" w:eastAsia="Times New Roman" w:hAnsi="Times New Roman" w:cs="Times New Roman"/>
          <w:color w:val="auto"/>
          <w:sz w:val="28"/>
          <w:szCs w:val="28"/>
        </w:rPr>
        <w:t xml:space="preserve"> к Оферте</w:t>
      </w:r>
    </w:p>
    <w:p w14:paraId="67CDD8D5" w14:textId="79D0F3FB" w:rsidR="001D0EB0" w:rsidRDefault="00EA5AEA" w:rsidP="001D0EB0">
      <w:pPr>
        <w:widowControl/>
        <w:jc w:val="center"/>
        <w:rPr>
          <w:rFonts w:ascii="Arial" w:eastAsia="Times New Roman" w:hAnsi="Arial" w:cs="Arial"/>
          <w:b/>
          <w:color w:val="auto"/>
          <w:sz w:val="20"/>
          <w:szCs w:val="20"/>
        </w:rPr>
      </w:pPr>
      <w:r>
        <w:rPr>
          <w:rFonts w:ascii="Times New Roman" w:eastAsia="Times New Roman" w:hAnsi="Times New Roman" w:cs="Times New Roman"/>
          <w:color w:val="auto"/>
          <w:sz w:val="28"/>
          <w:szCs w:val="28"/>
        </w:rPr>
        <w:t xml:space="preserve">                                                                                              </w:t>
      </w:r>
      <w:r w:rsidR="001D0EB0" w:rsidRPr="0008228E">
        <w:rPr>
          <w:rFonts w:ascii="Times New Roman" w:eastAsia="Times New Roman" w:hAnsi="Times New Roman" w:cs="Times New Roman"/>
          <w:color w:val="auto"/>
          <w:sz w:val="28"/>
          <w:szCs w:val="28"/>
        </w:rPr>
        <w:t>от «___» _________ 2021г</w:t>
      </w:r>
      <w:r w:rsidR="001D0EB0">
        <w:rPr>
          <w:rFonts w:ascii="Arial" w:eastAsia="Times New Roman" w:hAnsi="Arial" w:cs="Arial"/>
          <w:b/>
          <w:color w:val="auto"/>
          <w:sz w:val="20"/>
          <w:szCs w:val="20"/>
        </w:rPr>
        <w:t>.</w:t>
      </w:r>
    </w:p>
    <w:p w14:paraId="445394FC" w14:textId="77777777" w:rsidR="001D0EB0" w:rsidRDefault="001D0EB0" w:rsidP="001D0EB0">
      <w:pPr>
        <w:widowControl/>
        <w:jc w:val="center"/>
        <w:rPr>
          <w:rFonts w:ascii="Arial" w:eastAsia="Times New Roman" w:hAnsi="Arial" w:cs="Arial"/>
          <w:b/>
          <w:color w:val="auto"/>
          <w:sz w:val="20"/>
          <w:szCs w:val="20"/>
        </w:rPr>
      </w:pPr>
    </w:p>
    <w:p w14:paraId="1FF62E94" w14:textId="5F045591" w:rsidR="003C6071" w:rsidRPr="003C6071" w:rsidRDefault="003C6071" w:rsidP="001D0EB0">
      <w:pPr>
        <w:widowControl/>
        <w:jc w:val="center"/>
        <w:rPr>
          <w:rFonts w:ascii="Arial" w:eastAsia="Times New Roman" w:hAnsi="Arial" w:cs="Arial"/>
          <w:b/>
          <w:sz w:val="20"/>
          <w:szCs w:val="20"/>
        </w:rPr>
      </w:pPr>
      <w:r w:rsidRPr="003C6071">
        <w:rPr>
          <w:rFonts w:ascii="Arial" w:eastAsia="Times New Roman" w:hAnsi="Arial" w:cs="Arial"/>
          <w:b/>
          <w:color w:val="auto"/>
          <w:sz w:val="20"/>
          <w:szCs w:val="20"/>
        </w:rPr>
        <w:t>Договор возмездного оказания услуг</w:t>
      </w:r>
      <w:r w:rsidRPr="003C6071" w:rsidDel="003B528B">
        <w:rPr>
          <w:rFonts w:ascii="Arial" w:eastAsia="Times New Roman" w:hAnsi="Arial" w:cs="Arial"/>
          <w:b/>
          <w:color w:val="auto"/>
          <w:sz w:val="20"/>
          <w:szCs w:val="20"/>
        </w:rPr>
        <w:t xml:space="preserve"> </w:t>
      </w:r>
      <w:r w:rsidRPr="003C6071">
        <w:rPr>
          <w:rFonts w:ascii="Arial" w:eastAsia="Times New Roman" w:hAnsi="Arial" w:cs="Arial"/>
          <w:b/>
          <w:sz w:val="20"/>
          <w:szCs w:val="20"/>
        </w:rPr>
        <w:t>№ ______</w:t>
      </w:r>
      <w:r w:rsidRPr="003C6071">
        <w:rPr>
          <w:rFonts w:ascii="Arial" w:eastAsia="Times New Roman" w:hAnsi="Arial" w:cs="Arial"/>
          <w:b/>
          <w:color w:val="auto"/>
          <w:sz w:val="20"/>
          <w:szCs w:val="20"/>
        </w:rPr>
        <w:t xml:space="preserve"> </w:t>
      </w:r>
    </w:p>
    <w:p w14:paraId="42659C56" w14:textId="77777777" w:rsidR="003C6071" w:rsidRPr="003C6071" w:rsidRDefault="003C6071" w:rsidP="003C6071">
      <w:pPr>
        <w:widowControl/>
        <w:rPr>
          <w:rFonts w:ascii="Arial" w:eastAsia="Times New Roman" w:hAnsi="Arial" w:cs="Arial"/>
          <w:sz w:val="20"/>
          <w:szCs w:val="20"/>
        </w:rPr>
      </w:pPr>
    </w:p>
    <w:p w14:paraId="4F2B6E67" w14:textId="5AEC67E5" w:rsidR="003C6071" w:rsidRPr="003C6071" w:rsidRDefault="003C6071" w:rsidP="003C6071">
      <w:pPr>
        <w:widowControl/>
        <w:rPr>
          <w:rFonts w:ascii="Arial" w:eastAsia="Times New Roman" w:hAnsi="Arial" w:cs="Arial"/>
          <w:sz w:val="20"/>
          <w:szCs w:val="20"/>
        </w:rPr>
      </w:pPr>
      <w:r w:rsidRPr="001351CB">
        <w:rPr>
          <w:rFonts w:ascii="Arial" w:eastAsia="Times New Roman" w:hAnsi="Arial" w:cs="Arial"/>
          <w:sz w:val="20"/>
          <w:szCs w:val="20"/>
        </w:rPr>
        <w:t>г. _______________</w:t>
      </w:r>
      <w:r w:rsidRPr="001351CB">
        <w:rPr>
          <w:rFonts w:ascii="Arial" w:eastAsia="Times New Roman" w:hAnsi="Arial" w:cs="Arial"/>
          <w:sz w:val="20"/>
          <w:szCs w:val="20"/>
        </w:rPr>
        <w:tab/>
      </w:r>
      <w:r w:rsidRPr="001351CB">
        <w:rPr>
          <w:rFonts w:ascii="Arial" w:eastAsia="Times New Roman" w:hAnsi="Arial" w:cs="Arial"/>
          <w:sz w:val="20"/>
          <w:szCs w:val="20"/>
        </w:rPr>
        <w:tab/>
        <w:t xml:space="preserve">                         </w:t>
      </w:r>
      <w:r w:rsidRPr="001351CB">
        <w:rPr>
          <w:rFonts w:ascii="Arial" w:eastAsia="Times New Roman" w:hAnsi="Arial" w:cs="Arial"/>
          <w:sz w:val="20"/>
          <w:szCs w:val="20"/>
        </w:rPr>
        <w:tab/>
      </w:r>
      <w:r w:rsidRPr="001351CB">
        <w:rPr>
          <w:rFonts w:ascii="Arial" w:eastAsia="Times New Roman" w:hAnsi="Arial" w:cs="Arial"/>
          <w:sz w:val="20"/>
          <w:szCs w:val="20"/>
        </w:rPr>
        <w:tab/>
      </w:r>
      <w:r w:rsidRPr="001351CB">
        <w:rPr>
          <w:rFonts w:ascii="Arial" w:eastAsia="Times New Roman" w:hAnsi="Arial" w:cs="Arial"/>
          <w:sz w:val="20"/>
          <w:szCs w:val="20"/>
        </w:rPr>
        <w:tab/>
      </w:r>
      <w:r w:rsidRPr="001351CB">
        <w:rPr>
          <w:rFonts w:ascii="Arial" w:eastAsia="Times New Roman" w:hAnsi="Arial" w:cs="Arial"/>
          <w:sz w:val="20"/>
          <w:szCs w:val="20"/>
        </w:rPr>
        <w:tab/>
      </w:r>
      <w:r w:rsidR="00DA5C76" w:rsidRPr="001351CB">
        <w:rPr>
          <w:rFonts w:ascii="Arial" w:eastAsia="Times New Roman" w:hAnsi="Arial" w:cs="Arial"/>
          <w:sz w:val="20"/>
          <w:szCs w:val="20"/>
        </w:rPr>
        <w:t xml:space="preserve">                 </w:t>
      </w:r>
      <w:r w:rsidRPr="001351CB">
        <w:rPr>
          <w:rFonts w:ascii="Arial" w:eastAsia="Times New Roman" w:hAnsi="Arial" w:cs="Arial"/>
          <w:sz w:val="20"/>
          <w:szCs w:val="20"/>
        </w:rPr>
        <w:t>«___» _________ 20___г.</w:t>
      </w:r>
    </w:p>
    <w:p w14:paraId="5037331E" w14:textId="77777777" w:rsidR="003C6071" w:rsidRPr="003C6071" w:rsidRDefault="003C6071" w:rsidP="003C6071">
      <w:pPr>
        <w:widowControl/>
        <w:jc w:val="both"/>
        <w:rPr>
          <w:rFonts w:ascii="Arial" w:eastAsia="Times New Roman" w:hAnsi="Arial" w:cs="Arial"/>
          <w:color w:val="auto"/>
          <w:sz w:val="20"/>
          <w:szCs w:val="20"/>
        </w:rPr>
      </w:pPr>
    </w:p>
    <w:p w14:paraId="70B0ED99" w14:textId="103D9C55" w:rsidR="003C6071" w:rsidRPr="003C6071" w:rsidRDefault="003C6071" w:rsidP="003C6071">
      <w:pPr>
        <w:widowControl/>
        <w:jc w:val="both"/>
        <w:rPr>
          <w:rFonts w:ascii="Arial" w:eastAsia="Times New Roman" w:hAnsi="Arial" w:cs="Arial"/>
          <w:color w:val="auto"/>
          <w:sz w:val="20"/>
          <w:szCs w:val="20"/>
        </w:rPr>
      </w:pPr>
      <w:proofErr w:type="gramStart"/>
      <w:r w:rsidRPr="001351CB">
        <w:rPr>
          <w:rFonts w:ascii="Arial" w:eastAsia="Times New Roman" w:hAnsi="Arial" w:cs="Arial"/>
          <w:color w:val="auto"/>
          <w:sz w:val="20"/>
          <w:szCs w:val="20"/>
        </w:rPr>
        <w:t>_________________________, именуемый в дальнейшем «Заказчик», в лице ________________________, действующего на основании _____________,</w:t>
      </w:r>
      <w:r w:rsidRPr="003C6071">
        <w:rPr>
          <w:rFonts w:ascii="Arial" w:eastAsia="Times New Roman" w:hAnsi="Arial" w:cs="Arial"/>
          <w:color w:val="auto"/>
          <w:sz w:val="20"/>
          <w:szCs w:val="20"/>
        </w:rPr>
        <w:t xml:space="preserve"> с одной стороны,</w:t>
      </w:r>
      <w:r w:rsidR="00DA5C76">
        <w:rPr>
          <w:rFonts w:ascii="Arial" w:eastAsia="Times New Roman" w:hAnsi="Arial" w:cs="Arial"/>
          <w:color w:val="auto"/>
          <w:sz w:val="20"/>
          <w:szCs w:val="20"/>
        </w:rPr>
        <w:t xml:space="preserve"> и </w:t>
      </w:r>
      <w:r w:rsidR="00DA5C76" w:rsidRPr="00BF6E8C">
        <w:rPr>
          <w:rFonts w:ascii="Arial" w:eastAsia="Times New Roman" w:hAnsi="Arial" w:cs="Arial"/>
          <w:b/>
          <w:color w:val="auto"/>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3C6071">
        <w:rPr>
          <w:rFonts w:ascii="Arial" w:eastAsia="Times New Roman" w:hAnsi="Arial" w:cs="Arial"/>
          <w:color w:val="auto"/>
          <w:sz w:val="20"/>
          <w:szCs w:val="20"/>
        </w:rPr>
        <w:t xml:space="preserve">, именуемое в дальнейшем «Исполнитель», в лице </w:t>
      </w:r>
      <w:r w:rsidR="00DA5C76">
        <w:rPr>
          <w:rFonts w:ascii="Arial" w:eastAsia="Times New Roman" w:hAnsi="Arial" w:cs="Arial"/>
          <w:color w:val="auto"/>
          <w:sz w:val="20"/>
          <w:szCs w:val="20"/>
        </w:rPr>
        <w:t xml:space="preserve"> </w:t>
      </w:r>
      <w:r w:rsidR="00DA5C76" w:rsidRPr="00BF6E8C">
        <w:rPr>
          <w:rFonts w:ascii="Arial" w:eastAsia="Times New Roman" w:hAnsi="Arial" w:cs="Arial"/>
          <w:b/>
          <w:color w:val="auto"/>
          <w:sz w:val="20"/>
          <w:szCs w:val="20"/>
        </w:rPr>
        <w:t>директора Фокина Александра Николаевича</w:t>
      </w:r>
      <w:r w:rsidRPr="003C6071">
        <w:rPr>
          <w:rFonts w:ascii="Arial" w:eastAsia="Times New Roman" w:hAnsi="Arial" w:cs="Arial"/>
          <w:color w:val="auto"/>
          <w:sz w:val="20"/>
          <w:szCs w:val="20"/>
        </w:rPr>
        <w:t>, действующего на основании Устава, с другой стороны, далее совместно именуемые «Стороны», заключили настоящий договор возмездного оказания услуг (далее – Договор) о нижеследующем:</w:t>
      </w:r>
      <w:proofErr w:type="gramEnd"/>
    </w:p>
    <w:p w14:paraId="4E97EF68" w14:textId="77777777" w:rsidR="003C6071" w:rsidRPr="003C6071" w:rsidRDefault="003C6071" w:rsidP="003C6071">
      <w:pPr>
        <w:widowControl/>
        <w:ind w:firstLine="567"/>
        <w:jc w:val="both"/>
        <w:rPr>
          <w:rFonts w:ascii="Arial" w:eastAsia="Times New Roman" w:hAnsi="Arial" w:cs="Arial"/>
          <w:color w:val="auto"/>
          <w:sz w:val="20"/>
          <w:szCs w:val="20"/>
        </w:rPr>
      </w:pPr>
    </w:p>
    <w:p w14:paraId="35C8471E" w14:textId="77777777" w:rsidR="003C6071" w:rsidRPr="003C6071" w:rsidRDefault="003C6071" w:rsidP="003C6071">
      <w:pPr>
        <w:ind w:firstLine="567"/>
        <w:jc w:val="center"/>
        <w:rPr>
          <w:rFonts w:ascii="Arial" w:eastAsia="Times New Roman" w:hAnsi="Arial" w:cs="Arial"/>
          <w:b/>
          <w:sz w:val="20"/>
          <w:szCs w:val="20"/>
        </w:rPr>
      </w:pPr>
      <w:r w:rsidRPr="003C6071">
        <w:rPr>
          <w:rFonts w:ascii="Arial" w:eastAsia="Times New Roman" w:hAnsi="Arial" w:cs="Arial"/>
          <w:b/>
          <w:sz w:val="20"/>
          <w:szCs w:val="20"/>
        </w:rPr>
        <w:t>1. ПРЕДМЕТ ДОГОВОРА</w:t>
      </w:r>
    </w:p>
    <w:p w14:paraId="5F5D17AC" w14:textId="77777777" w:rsidR="003C6071" w:rsidRPr="003C6071" w:rsidRDefault="003C6071" w:rsidP="003C6071">
      <w:pPr>
        <w:ind w:firstLine="567"/>
        <w:jc w:val="center"/>
        <w:rPr>
          <w:rFonts w:ascii="Arial" w:eastAsia="Times New Roman" w:hAnsi="Arial" w:cs="Arial"/>
          <w:b/>
          <w:sz w:val="20"/>
          <w:szCs w:val="20"/>
        </w:rPr>
      </w:pPr>
    </w:p>
    <w:p w14:paraId="11621028" w14:textId="1CE0DA91" w:rsidR="003C6071" w:rsidRPr="003C6071" w:rsidRDefault="003C6071" w:rsidP="003C6071">
      <w:pPr>
        <w:widowControl/>
        <w:tabs>
          <w:tab w:val="left" w:pos="567"/>
        </w:tabs>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1.1. Исполнитель оказывает Заказчику услуги </w:t>
      </w:r>
      <w:r w:rsidRPr="00BF6E8C">
        <w:rPr>
          <w:rFonts w:ascii="Arial" w:eastAsia="Times New Roman" w:hAnsi="Arial" w:cs="Arial"/>
          <w:b/>
          <w:color w:val="auto"/>
          <w:sz w:val="20"/>
          <w:szCs w:val="20"/>
        </w:rPr>
        <w:t xml:space="preserve">по </w:t>
      </w:r>
      <w:r w:rsidR="00BF6E8C" w:rsidRPr="00BF6E8C">
        <w:rPr>
          <w:rFonts w:ascii="Arial" w:eastAsia="Times New Roman" w:hAnsi="Arial" w:cs="Arial"/>
          <w:b/>
          <w:color w:val="auto"/>
          <w:sz w:val="20"/>
          <w:szCs w:val="20"/>
        </w:rPr>
        <w:t>приему заявок на заключение комплексных договоров банковского обслуживания и открытие расчетного счета</w:t>
      </w:r>
      <w:r w:rsidRPr="003C6071">
        <w:rPr>
          <w:rFonts w:ascii="Arial" w:eastAsia="Times New Roman" w:hAnsi="Arial" w:cs="Arial"/>
          <w:color w:val="auto"/>
          <w:sz w:val="20"/>
          <w:szCs w:val="20"/>
        </w:rPr>
        <w:t xml:space="preserve"> (</w:t>
      </w:r>
      <w:r w:rsidR="003F6CDD">
        <w:rPr>
          <w:rFonts w:ascii="Arial" w:eastAsia="Times New Roman" w:hAnsi="Arial" w:cs="Arial"/>
          <w:color w:val="auto"/>
          <w:sz w:val="20"/>
          <w:szCs w:val="20"/>
        </w:rPr>
        <w:t xml:space="preserve">от </w:t>
      </w:r>
      <w:r w:rsidRPr="003C6071">
        <w:rPr>
          <w:rFonts w:ascii="Arial" w:eastAsia="Times New Roman" w:hAnsi="Arial" w:cs="Arial"/>
          <w:color w:val="auto"/>
          <w:sz w:val="20"/>
          <w:szCs w:val="20"/>
        </w:rPr>
        <w:t xml:space="preserve">юридических лиц, индивидуальных предпринимателей, а также иных </w:t>
      </w:r>
      <w:r w:rsidRPr="003C6071">
        <w:rPr>
          <w:rFonts w:ascii="Arial" w:eastAsia="Times New Roman" w:hAnsi="Arial" w:cs="Arial"/>
          <w:bCs/>
          <w:color w:val="auto"/>
          <w:sz w:val="20"/>
          <w:szCs w:val="20"/>
        </w:rPr>
        <w:t>лиц, занимающихся в установленном действующим законодательством порядке частной практикой), заинтересованных в заключени</w:t>
      </w:r>
      <w:proofErr w:type="gramStart"/>
      <w:r w:rsidRPr="003C6071">
        <w:rPr>
          <w:rFonts w:ascii="Arial" w:eastAsia="Times New Roman" w:hAnsi="Arial" w:cs="Arial"/>
          <w:bCs/>
          <w:color w:val="auto"/>
          <w:sz w:val="20"/>
          <w:szCs w:val="20"/>
        </w:rPr>
        <w:t>и</w:t>
      </w:r>
      <w:proofErr w:type="gramEnd"/>
      <w:r w:rsidRPr="003C6071">
        <w:rPr>
          <w:rFonts w:ascii="Arial" w:eastAsia="Times New Roman" w:hAnsi="Arial" w:cs="Arial"/>
          <w:bCs/>
          <w:color w:val="auto"/>
          <w:sz w:val="20"/>
          <w:szCs w:val="20"/>
        </w:rPr>
        <w:t xml:space="preserve"> комплексных договоров банковского обслуживания (далее - Комплексный договор банковского обслуживания) и открытии счета у Заказчика (далее соответственно - клиенты, услуги)</w:t>
      </w:r>
      <w:r w:rsidRPr="003C6071">
        <w:rPr>
          <w:rFonts w:ascii="Arial" w:eastAsia="Times New Roman" w:hAnsi="Arial" w:cs="Arial"/>
          <w:color w:val="auto"/>
          <w:sz w:val="20"/>
          <w:szCs w:val="20"/>
        </w:rPr>
        <w:t xml:space="preserve">. </w:t>
      </w:r>
    </w:p>
    <w:p w14:paraId="7A128CDE" w14:textId="77777777" w:rsidR="003C6071" w:rsidRDefault="003C6071" w:rsidP="003C6071">
      <w:pPr>
        <w:widowControl/>
        <w:tabs>
          <w:tab w:val="left" w:pos="426"/>
        </w:tabs>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1.2. Заказчик обязуется принять услуги, оказанные на условиях, предусмотренных настоящим Договором, и оплатить их в порядке, предусмотренном настоящим Договором.</w:t>
      </w:r>
    </w:p>
    <w:p w14:paraId="34B325A6" w14:textId="77777777" w:rsidR="003C6071" w:rsidRPr="003C6071" w:rsidRDefault="003C6071" w:rsidP="003C6071">
      <w:pPr>
        <w:widowControl/>
        <w:tabs>
          <w:tab w:val="left" w:pos="426"/>
        </w:tabs>
        <w:jc w:val="both"/>
        <w:rPr>
          <w:rFonts w:ascii="Arial" w:eastAsia="Times New Roman" w:hAnsi="Arial" w:cs="Arial"/>
          <w:color w:val="auto"/>
          <w:sz w:val="20"/>
          <w:szCs w:val="20"/>
        </w:rPr>
      </w:pPr>
    </w:p>
    <w:p w14:paraId="57B814AA" w14:textId="77777777" w:rsidR="003C6071" w:rsidRPr="003C6071" w:rsidRDefault="003C6071" w:rsidP="003C6071">
      <w:pPr>
        <w:ind w:firstLine="567"/>
        <w:jc w:val="center"/>
        <w:rPr>
          <w:rFonts w:ascii="Arial" w:eastAsia="Times New Roman" w:hAnsi="Arial" w:cs="Arial"/>
          <w:b/>
          <w:sz w:val="20"/>
          <w:szCs w:val="20"/>
        </w:rPr>
      </w:pPr>
      <w:r w:rsidRPr="003C6071">
        <w:rPr>
          <w:rFonts w:ascii="Arial" w:eastAsia="Times New Roman" w:hAnsi="Arial" w:cs="Arial"/>
          <w:b/>
          <w:sz w:val="20"/>
          <w:szCs w:val="20"/>
        </w:rPr>
        <w:t>2. ПРАВА И ОБЯЗАННОСТИ СТОРОН</w:t>
      </w:r>
    </w:p>
    <w:p w14:paraId="5C5FA6B9" w14:textId="77777777" w:rsidR="003C6071" w:rsidRPr="003C6071" w:rsidRDefault="003C6071" w:rsidP="003C6071">
      <w:pPr>
        <w:widowControl/>
        <w:ind w:firstLine="567"/>
        <w:jc w:val="both"/>
        <w:rPr>
          <w:rFonts w:ascii="Arial" w:eastAsia="Times New Roman" w:hAnsi="Arial" w:cs="Arial"/>
          <w:sz w:val="20"/>
          <w:szCs w:val="20"/>
        </w:rPr>
      </w:pPr>
      <w:r w:rsidRPr="003C6071">
        <w:rPr>
          <w:rFonts w:ascii="Arial" w:eastAsia="Times New Roman" w:hAnsi="Arial" w:cs="Arial"/>
          <w:b/>
          <w:sz w:val="20"/>
          <w:szCs w:val="20"/>
        </w:rPr>
        <w:t>2.1. Заказчик обязан</w:t>
      </w:r>
      <w:r w:rsidRPr="003C6071">
        <w:rPr>
          <w:rFonts w:ascii="Arial" w:eastAsia="Times New Roman" w:hAnsi="Arial" w:cs="Arial"/>
          <w:sz w:val="20"/>
          <w:szCs w:val="20"/>
        </w:rPr>
        <w:t>:</w:t>
      </w:r>
    </w:p>
    <w:p w14:paraId="668D4395" w14:textId="6DDC4DAE" w:rsidR="00AC7885" w:rsidRDefault="003C6071" w:rsidP="003C6071">
      <w:pPr>
        <w:ind w:firstLine="567"/>
        <w:jc w:val="both"/>
        <w:rPr>
          <w:rFonts w:ascii="Arial" w:eastAsia="Times New Roman" w:hAnsi="Arial" w:cs="Arial"/>
          <w:sz w:val="20"/>
          <w:szCs w:val="20"/>
        </w:rPr>
      </w:pPr>
      <w:r w:rsidRPr="003C6071">
        <w:rPr>
          <w:rFonts w:ascii="Arial" w:eastAsia="Times New Roman" w:hAnsi="Arial" w:cs="Arial"/>
          <w:sz w:val="20"/>
          <w:szCs w:val="20"/>
        </w:rPr>
        <w:t xml:space="preserve">2.1.1. Ознакомить Исполнителя с условиями и порядком заключения Заказчиком </w:t>
      </w:r>
      <w:r w:rsidRPr="003C6071">
        <w:rPr>
          <w:rFonts w:ascii="Arial" w:eastAsia="Times New Roman" w:hAnsi="Arial" w:cs="Arial"/>
          <w:color w:val="auto"/>
          <w:sz w:val="20"/>
          <w:szCs w:val="20"/>
        </w:rPr>
        <w:t>Комплексных договоров</w:t>
      </w:r>
      <w:r w:rsidRPr="003C6071">
        <w:rPr>
          <w:rFonts w:ascii="Arial" w:eastAsia="Times New Roman" w:hAnsi="Arial" w:cs="Arial"/>
          <w:bCs/>
          <w:color w:val="auto"/>
          <w:sz w:val="20"/>
          <w:szCs w:val="20"/>
        </w:rPr>
        <w:t xml:space="preserve"> банковского обслуживания</w:t>
      </w:r>
      <w:r w:rsidRPr="003C6071">
        <w:rPr>
          <w:rFonts w:ascii="Arial" w:eastAsia="Times New Roman" w:hAnsi="Arial" w:cs="Arial"/>
          <w:bCs/>
          <w:sz w:val="20"/>
          <w:szCs w:val="20"/>
        </w:rPr>
        <w:t xml:space="preserve"> </w:t>
      </w:r>
      <w:r w:rsidRPr="003C6071">
        <w:rPr>
          <w:rFonts w:ascii="Arial" w:eastAsia="Times New Roman" w:hAnsi="Arial" w:cs="Arial"/>
          <w:sz w:val="20"/>
          <w:szCs w:val="20"/>
        </w:rPr>
        <w:t xml:space="preserve">и предоставить Исполнителю иную общедоступную информацию, необходимую для оказания услуг, в том числе </w:t>
      </w:r>
      <w:r w:rsidRPr="003C6071">
        <w:rPr>
          <w:rFonts w:ascii="Arial" w:eastAsia="Times New Roman" w:hAnsi="Arial" w:cs="Arial"/>
          <w:color w:val="auto"/>
          <w:sz w:val="20"/>
          <w:szCs w:val="20"/>
        </w:rPr>
        <w:t>информацию об условиях открытия расчетных счетов, перечне предоставляемых для этого документов, тарифах, условиях участия в акциях и бонусных программах</w:t>
      </w:r>
      <w:r w:rsidRPr="003C6071">
        <w:rPr>
          <w:rFonts w:ascii="Arial" w:eastAsia="Times New Roman" w:hAnsi="Arial" w:cs="Arial"/>
          <w:sz w:val="20"/>
          <w:szCs w:val="20"/>
        </w:rPr>
        <w:t xml:space="preserve">. </w:t>
      </w:r>
      <w:r w:rsidR="00B32A0B">
        <w:rPr>
          <w:rFonts w:ascii="Arial" w:eastAsia="Times New Roman" w:hAnsi="Arial" w:cs="Arial"/>
          <w:sz w:val="20"/>
          <w:szCs w:val="20"/>
        </w:rPr>
        <w:t xml:space="preserve">При необходимости Заказчик </w:t>
      </w:r>
      <w:r w:rsidR="004C584A">
        <w:rPr>
          <w:rFonts w:ascii="Arial" w:eastAsia="Times New Roman" w:hAnsi="Arial" w:cs="Arial"/>
          <w:sz w:val="20"/>
          <w:szCs w:val="20"/>
        </w:rPr>
        <w:t xml:space="preserve">обязан </w:t>
      </w:r>
      <w:r w:rsidR="00B32A0B">
        <w:rPr>
          <w:rFonts w:ascii="Arial" w:eastAsia="Times New Roman" w:hAnsi="Arial" w:cs="Arial"/>
          <w:sz w:val="20"/>
          <w:szCs w:val="20"/>
        </w:rPr>
        <w:t>пред</w:t>
      </w:r>
      <w:r w:rsidR="000F5BFB">
        <w:rPr>
          <w:rFonts w:ascii="Arial" w:eastAsia="Times New Roman" w:hAnsi="Arial" w:cs="Arial"/>
          <w:sz w:val="20"/>
          <w:szCs w:val="20"/>
        </w:rPr>
        <w:t>оставить</w:t>
      </w:r>
      <w:r w:rsidR="00B32A0B">
        <w:rPr>
          <w:rFonts w:ascii="Arial" w:eastAsia="Times New Roman" w:hAnsi="Arial" w:cs="Arial"/>
          <w:sz w:val="20"/>
          <w:szCs w:val="20"/>
        </w:rPr>
        <w:t xml:space="preserve"> Исполнителю необходимое программное обеспечение и (или) доступ к информационным ресурсам, необходимым для исполнения Договора</w:t>
      </w:r>
      <w:r w:rsidR="004C584A">
        <w:rPr>
          <w:rFonts w:ascii="Arial" w:eastAsia="Times New Roman" w:hAnsi="Arial" w:cs="Arial"/>
          <w:sz w:val="20"/>
          <w:szCs w:val="20"/>
        </w:rPr>
        <w:t>, а также провести обучение сотрудников Исполнителя</w:t>
      </w:r>
      <w:r w:rsidR="00511753">
        <w:rPr>
          <w:rFonts w:ascii="Arial" w:eastAsia="Times New Roman" w:hAnsi="Arial" w:cs="Arial"/>
          <w:sz w:val="20"/>
          <w:szCs w:val="20"/>
        </w:rPr>
        <w:t xml:space="preserve">. </w:t>
      </w:r>
    </w:p>
    <w:p w14:paraId="5C8BFE7E" w14:textId="54668DF5" w:rsidR="003C6071" w:rsidRPr="003C6071" w:rsidRDefault="003C6071" w:rsidP="003C6071">
      <w:pPr>
        <w:ind w:firstLine="567"/>
        <w:jc w:val="both"/>
        <w:rPr>
          <w:rFonts w:ascii="Arial" w:eastAsia="Times New Roman" w:hAnsi="Arial" w:cs="Arial"/>
          <w:sz w:val="20"/>
          <w:szCs w:val="20"/>
        </w:rPr>
      </w:pPr>
      <w:r w:rsidRPr="003C6071">
        <w:rPr>
          <w:rFonts w:ascii="Arial" w:eastAsia="Times New Roman" w:hAnsi="Arial" w:cs="Arial"/>
          <w:sz w:val="20"/>
          <w:szCs w:val="20"/>
        </w:rPr>
        <w:t>Сведения о параметрах бизнес-процессов Заказчика по заключению Комплексных договоров банковского обслуживания и открытию расчетных счетов не подлежат передаче Исполнителю;</w:t>
      </w:r>
    </w:p>
    <w:p w14:paraId="01AF0836" w14:textId="77777777" w:rsidR="003C6071" w:rsidRPr="003C6071" w:rsidRDefault="003C6071" w:rsidP="003C6071">
      <w:pPr>
        <w:ind w:firstLine="567"/>
        <w:jc w:val="both"/>
        <w:rPr>
          <w:rFonts w:ascii="Arial" w:eastAsia="Times New Roman" w:hAnsi="Arial" w:cs="Arial"/>
          <w:sz w:val="20"/>
          <w:szCs w:val="20"/>
        </w:rPr>
      </w:pPr>
      <w:r w:rsidRPr="003C6071">
        <w:rPr>
          <w:rFonts w:ascii="Arial" w:eastAsia="Times New Roman" w:hAnsi="Arial" w:cs="Arial"/>
          <w:sz w:val="20"/>
          <w:szCs w:val="20"/>
        </w:rPr>
        <w:t>2.1.2. Своевременно информировать Исполнителя о введении в действие изменений Комплексного договора банковского обслуживания и направлять Исполнителю информацию об изменениях;</w:t>
      </w:r>
    </w:p>
    <w:p w14:paraId="32DAAA54" w14:textId="77777777" w:rsidR="003C6071" w:rsidRPr="003C6071" w:rsidRDefault="003C6071" w:rsidP="003C6071">
      <w:pPr>
        <w:ind w:firstLine="567"/>
        <w:jc w:val="both"/>
        <w:rPr>
          <w:rFonts w:ascii="Arial" w:eastAsia="Times New Roman" w:hAnsi="Arial" w:cs="Arial"/>
          <w:sz w:val="20"/>
          <w:szCs w:val="20"/>
        </w:rPr>
      </w:pPr>
      <w:r w:rsidRPr="003C6071">
        <w:rPr>
          <w:rFonts w:ascii="Arial" w:eastAsia="Times New Roman" w:hAnsi="Arial" w:cs="Arial"/>
          <w:sz w:val="20"/>
          <w:szCs w:val="20"/>
        </w:rPr>
        <w:t xml:space="preserve">2.1.3. </w:t>
      </w:r>
      <w:r w:rsidRPr="003C6071">
        <w:rPr>
          <w:rFonts w:ascii="Arial" w:eastAsia="Times New Roman" w:hAnsi="Arial" w:cs="Arial"/>
          <w:color w:val="auto"/>
          <w:sz w:val="20"/>
          <w:szCs w:val="20"/>
        </w:rPr>
        <w:t>В течение срока действия настоящего Договора предоставлять в устной и письменной форме по запросам Исполнителя информацию, необходимую для исполнения обязательств по настоящему Договору, в необходимых объемах и в отдельно оговоренные сроки, за исключением сведений, составляющих банковскую тайну, а также персональных данных при отсутствии оформленного надлежащим образом согласия субъектов персональных данных</w:t>
      </w:r>
      <w:r w:rsidRPr="003C6071">
        <w:rPr>
          <w:rFonts w:ascii="Arial" w:eastAsia="Times New Roman" w:hAnsi="Arial" w:cs="Arial"/>
          <w:sz w:val="20"/>
          <w:szCs w:val="20"/>
        </w:rPr>
        <w:t>;</w:t>
      </w:r>
    </w:p>
    <w:p w14:paraId="09C52087" w14:textId="77777777" w:rsidR="003C6071" w:rsidRPr="003C6071" w:rsidRDefault="003C6071" w:rsidP="003C6071">
      <w:pPr>
        <w:ind w:firstLine="567"/>
        <w:jc w:val="both"/>
        <w:rPr>
          <w:rFonts w:ascii="Arial" w:eastAsia="Times New Roman" w:hAnsi="Arial" w:cs="Arial"/>
          <w:color w:val="auto"/>
          <w:sz w:val="20"/>
          <w:szCs w:val="20"/>
        </w:rPr>
      </w:pPr>
      <w:r w:rsidRPr="003C6071">
        <w:rPr>
          <w:rFonts w:ascii="Arial" w:eastAsia="Times New Roman" w:hAnsi="Arial" w:cs="Arial"/>
          <w:sz w:val="20"/>
          <w:szCs w:val="20"/>
        </w:rPr>
        <w:t xml:space="preserve">2.1.4. </w:t>
      </w:r>
      <w:r w:rsidRPr="003C6071">
        <w:rPr>
          <w:rFonts w:ascii="Arial" w:eastAsia="Times New Roman" w:hAnsi="Arial" w:cs="Arial"/>
          <w:color w:val="auto"/>
          <w:sz w:val="20"/>
          <w:szCs w:val="20"/>
        </w:rPr>
        <w:t>В течение срока действия настоящего Договора предоставлять по запросам Исполнителя</w:t>
      </w:r>
      <w:r w:rsidRPr="003C6071">
        <w:rPr>
          <w:rFonts w:ascii="Arial" w:eastAsia="Times New Roman" w:hAnsi="Arial" w:cs="Arial"/>
          <w:sz w:val="20"/>
          <w:szCs w:val="20"/>
        </w:rPr>
        <w:t xml:space="preserve"> информационные материалы, </w:t>
      </w:r>
      <w:r w:rsidRPr="003C6071">
        <w:rPr>
          <w:rFonts w:ascii="Arial" w:eastAsia="Times New Roman" w:hAnsi="Arial" w:cs="Arial"/>
          <w:color w:val="auto"/>
          <w:sz w:val="20"/>
          <w:szCs w:val="20"/>
        </w:rPr>
        <w:t>необходимые для исполнения Исполнителем обязательств по настоящему Договору, в объемах и в сроки,</w:t>
      </w:r>
      <w:r w:rsidRPr="003C6071">
        <w:rPr>
          <w:rFonts w:ascii="Arial" w:eastAsia="Times New Roman" w:hAnsi="Arial" w:cs="Arial"/>
          <w:sz w:val="20"/>
          <w:szCs w:val="20"/>
        </w:rPr>
        <w:t xml:space="preserve"> </w:t>
      </w:r>
      <w:r w:rsidRPr="003C6071">
        <w:rPr>
          <w:rFonts w:ascii="Arial" w:eastAsia="Times New Roman" w:hAnsi="Arial" w:cs="Arial"/>
          <w:color w:val="auto"/>
          <w:sz w:val="20"/>
          <w:szCs w:val="20"/>
        </w:rPr>
        <w:t xml:space="preserve">отдельно оговоренные Сторонами; </w:t>
      </w:r>
    </w:p>
    <w:p w14:paraId="6EB74BA4" w14:textId="6AC6D767" w:rsidR="003C6071" w:rsidRPr="003C6071" w:rsidRDefault="003C6071" w:rsidP="003C6071">
      <w:pPr>
        <w:widowControl/>
        <w:shd w:val="clear" w:color="auto" w:fill="FFFFFF"/>
        <w:tabs>
          <w:tab w:val="left" w:pos="0"/>
          <w:tab w:val="left" w:pos="567"/>
        </w:tabs>
        <w:ind w:right="94" w:firstLine="540"/>
        <w:contextualSpacing/>
        <w:jc w:val="both"/>
        <w:rPr>
          <w:rFonts w:ascii="Arial" w:eastAsia="Times New Roman" w:hAnsi="Arial" w:cs="Arial"/>
          <w:color w:val="auto"/>
          <w:sz w:val="20"/>
          <w:szCs w:val="20"/>
        </w:rPr>
      </w:pPr>
      <w:r w:rsidRPr="003C6071">
        <w:rPr>
          <w:rFonts w:ascii="Arial" w:eastAsia="Times New Roman" w:hAnsi="Arial" w:cs="Arial"/>
          <w:sz w:val="20"/>
          <w:szCs w:val="20"/>
        </w:rPr>
        <w:t>2.1.</w:t>
      </w:r>
      <w:r w:rsidR="003F6CDD">
        <w:rPr>
          <w:rFonts w:ascii="Arial" w:eastAsia="Times New Roman" w:hAnsi="Arial" w:cs="Arial"/>
          <w:sz w:val="20"/>
          <w:szCs w:val="20"/>
        </w:rPr>
        <w:t>5</w:t>
      </w:r>
      <w:r w:rsidRPr="003C6071">
        <w:rPr>
          <w:rFonts w:ascii="Arial" w:eastAsia="Times New Roman" w:hAnsi="Arial" w:cs="Arial"/>
          <w:sz w:val="20"/>
          <w:szCs w:val="20"/>
        </w:rPr>
        <w:t>. Оплачивать услуги Исполнителя в порядке и в сроки, предусмотренные разделом 3 настоящего Договора</w:t>
      </w:r>
      <w:r w:rsidRPr="003C6071">
        <w:rPr>
          <w:rFonts w:ascii="Arial" w:eastAsia="Times New Roman" w:hAnsi="Arial" w:cs="Arial"/>
          <w:color w:val="auto"/>
          <w:sz w:val="20"/>
          <w:szCs w:val="20"/>
        </w:rPr>
        <w:t>.</w:t>
      </w:r>
    </w:p>
    <w:p w14:paraId="3D70FC7F" w14:textId="77777777" w:rsidR="003C6071" w:rsidRPr="003C6071" w:rsidRDefault="003C6071" w:rsidP="003C6071">
      <w:pPr>
        <w:widowControl/>
        <w:ind w:firstLine="567"/>
        <w:jc w:val="both"/>
        <w:rPr>
          <w:rFonts w:ascii="Arial" w:eastAsia="Times New Roman" w:hAnsi="Arial" w:cs="Arial"/>
          <w:sz w:val="20"/>
          <w:szCs w:val="20"/>
        </w:rPr>
      </w:pPr>
      <w:r w:rsidRPr="003C6071">
        <w:rPr>
          <w:rFonts w:ascii="Arial" w:eastAsia="Times New Roman" w:hAnsi="Arial" w:cs="Arial"/>
          <w:b/>
          <w:sz w:val="20"/>
          <w:szCs w:val="20"/>
        </w:rPr>
        <w:t>2.2.</w:t>
      </w:r>
      <w:r w:rsidRPr="003C6071">
        <w:rPr>
          <w:rFonts w:ascii="Arial" w:eastAsia="Times New Roman" w:hAnsi="Arial" w:cs="Arial"/>
          <w:sz w:val="20"/>
          <w:szCs w:val="20"/>
        </w:rPr>
        <w:t xml:space="preserve"> </w:t>
      </w:r>
      <w:r w:rsidRPr="003C6071">
        <w:rPr>
          <w:rFonts w:ascii="Arial" w:eastAsia="Times New Roman" w:hAnsi="Arial" w:cs="Arial"/>
          <w:b/>
          <w:sz w:val="20"/>
          <w:szCs w:val="20"/>
        </w:rPr>
        <w:t>Исполнитель обязан</w:t>
      </w:r>
      <w:r w:rsidRPr="003C6071">
        <w:rPr>
          <w:rFonts w:ascii="Arial" w:eastAsia="Times New Roman" w:hAnsi="Arial" w:cs="Arial"/>
          <w:sz w:val="20"/>
          <w:szCs w:val="20"/>
        </w:rPr>
        <w:t>:</w:t>
      </w:r>
    </w:p>
    <w:p w14:paraId="329359AC" w14:textId="77777777" w:rsidR="003C6071" w:rsidRPr="003C6071" w:rsidRDefault="003C6071" w:rsidP="003C6071">
      <w:pPr>
        <w:widowControl/>
        <w:ind w:firstLine="561"/>
        <w:jc w:val="both"/>
        <w:rPr>
          <w:rFonts w:ascii="Arial" w:eastAsia="Times New Roman" w:hAnsi="Arial" w:cs="Arial"/>
          <w:sz w:val="20"/>
          <w:szCs w:val="20"/>
        </w:rPr>
      </w:pPr>
      <w:r w:rsidRPr="003C6071">
        <w:rPr>
          <w:rFonts w:ascii="Arial" w:eastAsia="Times New Roman" w:hAnsi="Arial" w:cs="Arial"/>
          <w:sz w:val="20"/>
          <w:szCs w:val="20"/>
        </w:rPr>
        <w:t>2.2.1. Осуществлять поиск клиентов;</w:t>
      </w:r>
    </w:p>
    <w:p w14:paraId="59E3E48A" w14:textId="77777777" w:rsidR="003C6071" w:rsidRPr="003C6071" w:rsidRDefault="003C6071" w:rsidP="003C6071">
      <w:pPr>
        <w:widowControl/>
        <w:ind w:firstLine="561"/>
        <w:jc w:val="both"/>
        <w:rPr>
          <w:rFonts w:ascii="Arial" w:eastAsia="Times New Roman" w:hAnsi="Arial" w:cs="Arial"/>
          <w:sz w:val="20"/>
          <w:szCs w:val="20"/>
        </w:rPr>
      </w:pPr>
      <w:r w:rsidRPr="003C6071">
        <w:rPr>
          <w:rFonts w:ascii="Arial" w:eastAsia="Times New Roman" w:hAnsi="Arial" w:cs="Arial"/>
          <w:sz w:val="20"/>
          <w:szCs w:val="20"/>
        </w:rPr>
        <w:t>2.2.2. Проводить переговоры с клиентами;</w:t>
      </w:r>
    </w:p>
    <w:p w14:paraId="16C35FCC" w14:textId="1C4522B7" w:rsidR="003C6071" w:rsidRPr="003C6071" w:rsidRDefault="003C6071" w:rsidP="003C6071">
      <w:pPr>
        <w:widowControl/>
        <w:ind w:firstLine="561"/>
        <w:jc w:val="both"/>
        <w:rPr>
          <w:rFonts w:ascii="Arial" w:eastAsia="Times New Roman" w:hAnsi="Arial" w:cs="Arial"/>
          <w:sz w:val="20"/>
          <w:szCs w:val="20"/>
        </w:rPr>
      </w:pPr>
      <w:r w:rsidRPr="003C6071">
        <w:rPr>
          <w:rFonts w:ascii="Arial" w:eastAsia="Times New Roman" w:hAnsi="Arial" w:cs="Arial"/>
          <w:sz w:val="20"/>
          <w:szCs w:val="20"/>
        </w:rPr>
        <w:t>2.2.3. Направлять Заказчику информацию о клиентах, заинтересованных в заключени</w:t>
      </w:r>
      <w:proofErr w:type="gramStart"/>
      <w:r w:rsidR="009A7028">
        <w:rPr>
          <w:rFonts w:ascii="Arial" w:eastAsia="Times New Roman" w:hAnsi="Arial" w:cs="Arial"/>
          <w:sz w:val="20"/>
          <w:szCs w:val="20"/>
        </w:rPr>
        <w:t>и</w:t>
      </w:r>
      <w:proofErr w:type="gramEnd"/>
      <w:r w:rsidRPr="003C6071">
        <w:rPr>
          <w:rFonts w:ascii="Arial" w:eastAsia="Times New Roman" w:hAnsi="Arial" w:cs="Arial"/>
          <w:sz w:val="20"/>
          <w:szCs w:val="20"/>
        </w:rPr>
        <w:t xml:space="preserve"> Комплексных договоров банковского обслуживания и открытии счета, только по защищенным электронным каналам связи, согласованным с Заказчиком;</w:t>
      </w:r>
    </w:p>
    <w:p w14:paraId="603ECA88" w14:textId="77777777" w:rsidR="003C6071" w:rsidRPr="003C6071" w:rsidRDefault="003C6071" w:rsidP="003C6071">
      <w:pPr>
        <w:widowControl/>
        <w:ind w:firstLine="561"/>
        <w:jc w:val="both"/>
        <w:rPr>
          <w:rFonts w:ascii="Arial" w:eastAsia="Times New Roman" w:hAnsi="Arial" w:cs="Arial"/>
          <w:sz w:val="20"/>
          <w:szCs w:val="20"/>
        </w:rPr>
      </w:pPr>
      <w:r w:rsidRPr="003C6071">
        <w:rPr>
          <w:rFonts w:ascii="Arial" w:eastAsia="Times New Roman" w:hAnsi="Arial" w:cs="Arial"/>
          <w:sz w:val="20"/>
          <w:szCs w:val="20"/>
        </w:rPr>
        <w:t xml:space="preserve">2.2.4. Предоставлять обратившимся к нему юридическим лицам и индивидуальным предпринимателям информацию об условиях и порядке заключения </w:t>
      </w:r>
      <w:r w:rsidRPr="003C6071">
        <w:rPr>
          <w:rFonts w:ascii="Arial" w:eastAsia="Times New Roman" w:hAnsi="Arial" w:cs="Arial"/>
          <w:color w:val="auto"/>
          <w:sz w:val="20"/>
          <w:szCs w:val="20"/>
        </w:rPr>
        <w:t>Комплексного договора банковского обслуживания в устной и/или письменной форме</w:t>
      </w:r>
      <w:r w:rsidRPr="003C6071">
        <w:rPr>
          <w:rFonts w:ascii="Arial" w:eastAsia="Times New Roman" w:hAnsi="Arial" w:cs="Arial"/>
          <w:sz w:val="20"/>
          <w:szCs w:val="20"/>
        </w:rPr>
        <w:t>;</w:t>
      </w:r>
    </w:p>
    <w:p w14:paraId="63ECB0CD" w14:textId="77777777" w:rsidR="003C6071" w:rsidRPr="003C6071" w:rsidRDefault="003C6071" w:rsidP="003C6071">
      <w:pPr>
        <w:widowControl/>
        <w:ind w:firstLine="561"/>
        <w:jc w:val="both"/>
        <w:rPr>
          <w:rFonts w:ascii="Arial" w:eastAsia="Times New Roman" w:hAnsi="Arial" w:cs="Arial"/>
          <w:sz w:val="20"/>
          <w:szCs w:val="20"/>
        </w:rPr>
      </w:pPr>
      <w:r w:rsidRPr="003C6071">
        <w:rPr>
          <w:rFonts w:ascii="Arial" w:eastAsia="Times New Roman" w:hAnsi="Arial" w:cs="Arial"/>
          <w:sz w:val="20"/>
          <w:szCs w:val="20"/>
        </w:rPr>
        <w:t>2.2.5. Незамедлительно информировать Заказчика обо всех обстоятельствах, которые могут повлиять на ход исполнения настоящего Договора;</w:t>
      </w:r>
    </w:p>
    <w:p w14:paraId="0A4789CF" w14:textId="6ACA50B7" w:rsidR="003C6071" w:rsidRPr="003C6071" w:rsidRDefault="003C6071" w:rsidP="003C6071">
      <w:pPr>
        <w:widowControl/>
        <w:ind w:firstLine="561"/>
        <w:jc w:val="both"/>
        <w:rPr>
          <w:rFonts w:ascii="Arial" w:eastAsia="Times New Roman" w:hAnsi="Arial" w:cs="Arial"/>
          <w:sz w:val="20"/>
          <w:szCs w:val="20"/>
        </w:rPr>
      </w:pPr>
      <w:r w:rsidRPr="003C6071">
        <w:rPr>
          <w:rFonts w:ascii="Arial" w:eastAsia="Times New Roman" w:hAnsi="Arial" w:cs="Arial"/>
          <w:sz w:val="20"/>
          <w:szCs w:val="20"/>
        </w:rPr>
        <w:lastRenderedPageBreak/>
        <w:t>2.2.6. Оказывать услуги в соответствии с условиями настоящего Договора, письменными указаниями Заказчика, а также законода</w:t>
      </w:r>
      <w:r w:rsidR="009A7028">
        <w:rPr>
          <w:rFonts w:ascii="Arial" w:eastAsia="Times New Roman" w:hAnsi="Arial" w:cs="Arial"/>
          <w:sz w:val="20"/>
          <w:szCs w:val="20"/>
        </w:rPr>
        <w:t>тельством Российской Федерации.</w:t>
      </w:r>
    </w:p>
    <w:p w14:paraId="757E7BCC" w14:textId="77777777" w:rsidR="003C6071" w:rsidRPr="003C6071" w:rsidRDefault="003C6071" w:rsidP="003C6071">
      <w:pPr>
        <w:widowControl/>
        <w:ind w:firstLine="561"/>
        <w:jc w:val="both"/>
        <w:rPr>
          <w:rFonts w:ascii="Arial" w:eastAsia="Times New Roman" w:hAnsi="Arial" w:cs="Arial"/>
          <w:sz w:val="20"/>
          <w:szCs w:val="20"/>
        </w:rPr>
      </w:pPr>
      <w:r w:rsidRPr="003C6071">
        <w:rPr>
          <w:rFonts w:ascii="Arial" w:eastAsia="Times New Roman" w:hAnsi="Arial" w:cs="Arial"/>
          <w:sz w:val="20"/>
          <w:szCs w:val="20"/>
        </w:rPr>
        <w:t>Указания Заказчика могут содержаться, в том числе, в информационных письмах, доведенных до сведения Исполнителя, а также в письмах по конкретным вопросам совершения Исполнителем действий в соответствии с настоящим Договором;</w:t>
      </w:r>
    </w:p>
    <w:p w14:paraId="59209B83" w14:textId="5BAADB11" w:rsidR="003C6071" w:rsidRPr="003C6071" w:rsidRDefault="003C6071" w:rsidP="003C6071">
      <w:pPr>
        <w:widowControl/>
        <w:ind w:firstLine="561"/>
        <w:jc w:val="both"/>
        <w:rPr>
          <w:rFonts w:ascii="Arial" w:eastAsia="Times New Roman" w:hAnsi="Arial" w:cs="Arial"/>
          <w:sz w:val="20"/>
          <w:szCs w:val="20"/>
        </w:rPr>
      </w:pPr>
      <w:r w:rsidRPr="003C6071">
        <w:rPr>
          <w:rFonts w:ascii="Arial" w:eastAsia="Times New Roman" w:hAnsi="Arial" w:cs="Arial"/>
          <w:sz w:val="20"/>
          <w:szCs w:val="20"/>
        </w:rPr>
        <w:t>2.2.</w:t>
      </w:r>
      <w:r w:rsidR="009A7028">
        <w:rPr>
          <w:rFonts w:ascii="Arial" w:eastAsia="Times New Roman" w:hAnsi="Arial" w:cs="Arial"/>
          <w:sz w:val="20"/>
          <w:szCs w:val="20"/>
        </w:rPr>
        <w:t>7</w:t>
      </w:r>
      <w:r w:rsidRPr="003C6071">
        <w:rPr>
          <w:rFonts w:ascii="Arial" w:eastAsia="Times New Roman" w:hAnsi="Arial" w:cs="Arial"/>
          <w:sz w:val="20"/>
          <w:szCs w:val="20"/>
        </w:rPr>
        <w:t>. Обеспечить конфиденциальность и сохранность документов, полученных или составленных в ходе оказания услуг, не разглашать их содержание без согласия Заказчика за исключением случаев, предусмотренных законодательством Российской Федерации и условиями настоящего Договора;</w:t>
      </w:r>
    </w:p>
    <w:p w14:paraId="7DDAE599" w14:textId="6ADAF0A3" w:rsidR="003C6071" w:rsidRPr="003C6071" w:rsidRDefault="003C6071" w:rsidP="003C6071">
      <w:pPr>
        <w:widowControl/>
        <w:ind w:firstLine="561"/>
        <w:jc w:val="both"/>
        <w:rPr>
          <w:rFonts w:ascii="Arial" w:eastAsia="Times New Roman" w:hAnsi="Arial" w:cs="Arial"/>
          <w:sz w:val="20"/>
          <w:szCs w:val="20"/>
        </w:rPr>
      </w:pPr>
      <w:r w:rsidRPr="003C6071">
        <w:rPr>
          <w:rFonts w:ascii="Arial" w:eastAsia="Times New Roman" w:hAnsi="Arial" w:cs="Arial"/>
          <w:sz w:val="20"/>
          <w:szCs w:val="20"/>
        </w:rPr>
        <w:t>2.2.</w:t>
      </w:r>
      <w:r w:rsidR="009A7028">
        <w:rPr>
          <w:rFonts w:ascii="Arial" w:eastAsia="Times New Roman" w:hAnsi="Arial" w:cs="Arial"/>
          <w:sz w:val="20"/>
          <w:szCs w:val="20"/>
        </w:rPr>
        <w:t>8</w:t>
      </w:r>
      <w:r w:rsidRPr="003C6071">
        <w:rPr>
          <w:rFonts w:ascii="Arial" w:eastAsia="Times New Roman" w:hAnsi="Arial" w:cs="Arial"/>
          <w:sz w:val="20"/>
          <w:szCs w:val="20"/>
        </w:rPr>
        <w:t>. Передавать Заказчику информацию о клиентах, заинтересованных в заключени</w:t>
      </w:r>
      <w:proofErr w:type="gramStart"/>
      <w:r w:rsidR="009A7028">
        <w:rPr>
          <w:rFonts w:ascii="Arial" w:eastAsia="Times New Roman" w:hAnsi="Arial" w:cs="Arial"/>
          <w:sz w:val="20"/>
          <w:szCs w:val="20"/>
        </w:rPr>
        <w:t>и</w:t>
      </w:r>
      <w:proofErr w:type="gramEnd"/>
      <w:r w:rsidRPr="003C6071">
        <w:rPr>
          <w:rFonts w:ascii="Arial" w:eastAsia="Times New Roman" w:hAnsi="Arial" w:cs="Arial"/>
          <w:sz w:val="20"/>
          <w:szCs w:val="20"/>
        </w:rPr>
        <w:t xml:space="preserve"> Комплексных договоров банковского обслуживания и открытии счета, в срок не позднее дня проведения с ними переговоров;</w:t>
      </w:r>
    </w:p>
    <w:p w14:paraId="13C4F1A7" w14:textId="4143FCD4" w:rsidR="003C6071" w:rsidRPr="003C6071" w:rsidRDefault="003C6071" w:rsidP="003C6071">
      <w:pPr>
        <w:widowControl/>
        <w:tabs>
          <w:tab w:val="left" w:pos="-142"/>
          <w:tab w:val="left" w:pos="0"/>
          <w:tab w:val="left" w:pos="567"/>
          <w:tab w:val="left" w:pos="709"/>
          <w:tab w:val="left" w:pos="993"/>
          <w:tab w:val="left" w:pos="1276"/>
        </w:tabs>
        <w:ind w:firstLine="567"/>
        <w:jc w:val="both"/>
        <w:rPr>
          <w:rFonts w:ascii="Arial" w:eastAsia="Times New Roman" w:hAnsi="Arial" w:cs="Arial"/>
          <w:spacing w:val="-1"/>
          <w:sz w:val="20"/>
          <w:szCs w:val="20"/>
        </w:rPr>
      </w:pPr>
      <w:r w:rsidRPr="003C6071">
        <w:rPr>
          <w:rFonts w:ascii="Arial" w:eastAsia="Times New Roman" w:hAnsi="Arial" w:cs="Arial"/>
          <w:sz w:val="20"/>
          <w:szCs w:val="20"/>
        </w:rPr>
        <w:t>2.2.</w:t>
      </w:r>
      <w:r w:rsidR="003F09F9">
        <w:rPr>
          <w:rFonts w:ascii="Arial" w:eastAsia="Times New Roman" w:hAnsi="Arial" w:cs="Arial"/>
          <w:sz w:val="20"/>
          <w:szCs w:val="20"/>
        </w:rPr>
        <w:t>9</w:t>
      </w:r>
      <w:r w:rsidRPr="003C6071">
        <w:rPr>
          <w:rFonts w:ascii="Arial" w:eastAsia="Times New Roman" w:hAnsi="Arial" w:cs="Arial"/>
          <w:sz w:val="20"/>
          <w:szCs w:val="20"/>
        </w:rPr>
        <w:t xml:space="preserve">. При передаче </w:t>
      </w:r>
      <w:r w:rsidRPr="003C6071">
        <w:rPr>
          <w:rFonts w:ascii="Arial" w:eastAsia="Times New Roman" w:hAnsi="Arial" w:cs="Arial"/>
          <w:spacing w:val="-1"/>
          <w:sz w:val="20"/>
          <w:szCs w:val="20"/>
        </w:rPr>
        <w:t>информации о потенциальных клиентах</w:t>
      </w:r>
      <w:r w:rsidRPr="003C6071">
        <w:rPr>
          <w:rFonts w:ascii="Arial" w:eastAsia="Times New Roman" w:hAnsi="Arial" w:cs="Arial"/>
          <w:sz w:val="20"/>
          <w:szCs w:val="20"/>
        </w:rPr>
        <w:t>, заинтересованных в заключени</w:t>
      </w:r>
      <w:proofErr w:type="gramStart"/>
      <w:r w:rsidRPr="003C6071">
        <w:rPr>
          <w:rFonts w:ascii="Arial" w:eastAsia="Times New Roman" w:hAnsi="Arial" w:cs="Arial"/>
          <w:sz w:val="20"/>
          <w:szCs w:val="20"/>
        </w:rPr>
        <w:t>и</w:t>
      </w:r>
      <w:proofErr w:type="gramEnd"/>
      <w:r w:rsidRPr="003C6071">
        <w:rPr>
          <w:rFonts w:ascii="Arial" w:eastAsia="Times New Roman" w:hAnsi="Arial" w:cs="Arial"/>
          <w:sz w:val="20"/>
          <w:szCs w:val="20"/>
        </w:rPr>
        <w:t xml:space="preserve"> Комплексных договоров банковского обслуживания и открытии счета,</w:t>
      </w:r>
      <w:r w:rsidRPr="003C6071">
        <w:rPr>
          <w:rFonts w:ascii="Arial" w:eastAsia="Times New Roman" w:hAnsi="Arial" w:cs="Arial"/>
          <w:spacing w:val="-1"/>
          <w:sz w:val="20"/>
          <w:szCs w:val="20"/>
        </w:rPr>
        <w:t xml:space="preserve"> указывать:</w:t>
      </w:r>
    </w:p>
    <w:p w14:paraId="05773F6E" w14:textId="77777777" w:rsidR="003C6071" w:rsidRPr="003C6071" w:rsidRDefault="003C6071" w:rsidP="003C6071">
      <w:pPr>
        <w:widowControl/>
        <w:tabs>
          <w:tab w:val="left" w:pos="-142"/>
          <w:tab w:val="left" w:pos="0"/>
          <w:tab w:val="left" w:pos="567"/>
          <w:tab w:val="left" w:pos="709"/>
          <w:tab w:val="left" w:pos="993"/>
          <w:tab w:val="left" w:pos="1276"/>
        </w:tabs>
        <w:ind w:firstLine="567"/>
        <w:jc w:val="both"/>
        <w:rPr>
          <w:rFonts w:ascii="Arial" w:eastAsia="Times New Roman" w:hAnsi="Arial" w:cs="Arial"/>
          <w:spacing w:val="-1"/>
          <w:sz w:val="20"/>
          <w:szCs w:val="20"/>
        </w:rPr>
      </w:pPr>
      <w:r w:rsidRPr="003C6071">
        <w:rPr>
          <w:rFonts w:ascii="Arial" w:eastAsia="Times New Roman" w:hAnsi="Arial" w:cs="Arial"/>
          <w:spacing w:val="-1"/>
          <w:sz w:val="20"/>
          <w:szCs w:val="20"/>
        </w:rPr>
        <w:t xml:space="preserve">- идентификационный номер налогоплательщика, </w:t>
      </w:r>
    </w:p>
    <w:p w14:paraId="4AC9156F" w14:textId="77777777" w:rsidR="003C6071" w:rsidRPr="003C6071" w:rsidRDefault="003C6071" w:rsidP="003C6071">
      <w:pPr>
        <w:widowControl/>
        <w:tabs>
          <w:tab w:val="left" w:pos="-142"/>
          <w:tab w:val="left" w:pos="0"/>
          <w:tab w:val="left" w:pos="567"/>
          <w:tab w:val="left" w:pos="709"/>
          <w:tab w:val="left" w:pos="993"/>
          <w:tab w:val="left" w:pos="1276"/>
        </w:tabs>
        <w:ind w:firstLine="567"/>
        <w:jc w:val="both"/>
        <w:rPr>
          <w:rFonts w:ascii="Arial" w:eastAsia="Times New Roman" w:hAnsi="Arial" w:cs="Arial"/>
          <w:spacing w:val="-1"/>
          <w:sz w:val="20"/>
          <w:szCs w:val="20"/>
        </w:rPr>
      </w:pPr>
      <w:r w:rsidRPr="003C6071">
        <w:rPr>
          <w:rFonts w:ascii="Arial" w:eastAsia="Times New Roman" w:hAnsi="Arial" w:cs="Arial"/>
          <w:spacing w:val="-1"/>
          <w:sz w:val="20"/>
          <w:szCs w:val="20"/>
        </w:rPr>
        <w:t>- фамилию, имя, отчество и номер контактного телефона индивидуального предпринимателя или уполномоченного лица индивидуального предпринимателя/юридического лица,</w:t>
      </w:r>
    </w:p>
    <w:p w14:paraId="1F481F30" w14:textId="77777777" w:rsidR="003C6071" w:rsidRPr="003C6071" w:rsidRDefault="003C6071" w:rsidP="003C6071">
      <w:pPr>
        <w:widowControl/>
        <w:tabs>
          <w:tab w:val="left" w:pos="-142"/>
          <w:tab w:val="left" w:pos="0"/>
          <w:tab w:val="left" w:pos="567"/>
          <w:tab w:val="left" w:pos="709"/>
          <w:tab w:val="left" w:pos="993"/>
          <w:tab w:val="left" w:pos="1276"/>
        </w:tabs>
        <w:ind w:firstLine="567"/>
        <w:jc w:val="both"/>
        <w:rPr>
          <w:rFonts w:ascii="Arial" w:eastAsia="Times New Roman" w:hAnsi="Arial" w:cs="Arial"/>
          <w:spacing w:val="-1"/>
          <w:sz w:val="20"/>
          <w:szCs w:val="20"/>
        </w:rPr>
      </w:pPr>
      <w:r w:rsidRPr="003C6071">
        <w:rPr>
          <w:rFonts w:ascii="Arial" w:eastAsia="Times New Roman" w:hAnsi="Arial" w:cs="Arial"/>
          <w:spacing w:val="-1"/>
          <w:sz w:val="20"/>
          <w:szCs w:val="20"/>
        </w:rPr>
        <w:t>- наименование потенциального клиента - юридического лица/фамилию, имя, отчество потенциального клиента - индивидуального предпринимателя;</w:t>
      </w:r>
    </w:p>
    <w:p w14:paraId="2CE14270" w14:textId="0D84925D" w:rsidR="003C6071" w:rsidRDefault="003C6071" w:rsidP="003C6071">
      <w:pPr>
        <w:widowControl/>
        <w:tabs>
          <w:tab w:val="left" w:pos="-142"/>
          <w:tab w:val="left" w:pos="0"/>
          <w:tab w:val="left" w:pos="567"/>
          <w:tab w:val="left" w:pos="709"/>
          <w:tab w:val="left" w:pos="993"/>
          <w:tab w:val="left" w:pos="1276"/>
        </w:tabs>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2.2.1</w:t>
      </w:r>
      <w:r w:rsidR="003F09F9">
        <w:rPr>
          <w:rFonts w:ascii="Arial" w:eastAsia="Times New Roman" w:hAnsi="Arial" w:cs="Arial"/>
          <w:color w:val="auto"/>
          <w:sz w:val="20"/>
          <w:szCs w:val="20"/>
        </w:rPr>
        <w:t>0</w:t>
      </w:r>
      <w:r w:rsidRPr="003C6071">
        <w:rPr>
          <w:rFonts w:ascii="Arial" w:eastAsia="Times New Roman" w:hAnsi="Arial" w:cs="Arial"/>
          <w:color w:val="auto"/>
          <w:sz w:val="20"/>
          <w:szCs w:val="20"/>
        </w:rPr>
        <w:t>. Обеспечить наличие оформленных надлежащим образом согласий клиентов/ представителей клиентов на обработку Заказчиком их персональных данных в целях заключения Комплексных договоров банковского обслуживания и открытия счета, исполнения настоящего Договора;</w:t>
      </w:r>
    </w:p>
    <w:p w14:paraId="44492F64" w14:textId="46ABE33F" w:rsidR="00511753" w:rsidRPr="003C6071" w:rsidRDefault="00511753" w:rsidP="003C6071">
      <w:pPr>
        <w:widowControl/>
        <w:tabs>
          <w:tab w:val="left" w:pos="-142"/>
          <w:tab w:val="left" w:pos="0"/>
          <w:tab w:val="left" w:pos="567"/>
          <w:tab w:val="left" w:pos="709"/>
          <w:tab w:val="left" w:pos="993"/>
          <w:tab w:val="left" w:pos="1276"/>
        </w:tabs>
        <w:ind w:firstLine="567"/>
        <w:jc w:val="both"/>
        <w:rPr>
          <w:rFonts w:ascii="Arial" w:eastAsia="Times New Roman" w:hAnsi="Arial" w:cs="Arial"/>
          <w:color w:val="auto"/>
          <w:sz w:val="20"/>
          <w:szCs w:val="20"/>
        </w:rPr>
      </w:pPr>
      <w:r>
        <w:rPr>
          <w:rFonts w:ascii="Arial" w:eastAsia="Times New Roman" w:hAnsi="Arial" w:cs="Arial"/>
          <w:color w:val="auto"/>
          <w:sz w:val="20"/>
          <w:szCs w:val="20"/>
        </w:rPr>
        <w:t>2.2.11. Обеспечивать оказание услуг в офисах (филиалах), указанных в Приложении №3 к настоящему Договору.</w:t>
      </w:r>
    </w:p>
    <w:p w14:paraId="0B26BAF4" w14:textId="77777777" w:rsidR="003C6071" w:rsidRPr="003C6071" w:rsidRDefault="003C6071" w:rsidP="003C6071">
      <w:pPr>
        <w:widowControl/>
        <w:tabs>
          <w:tab w:val="num" w:pos="1276"/>
        </w:tabs>
        <w:spacing w:before="60" w:line="240" w:lineRule="atLeast"/>
        <w:ind w:firstLine="567"/>
        <w:jc w:val="both"/>
        <w:rPr>
          <w:rFonts w:ascii="Arial" w:eastAsia="Times New Roman" w:hAnsi="Arial" w:cs="Arial"/>
          <w:b/>
          <w:color w:val="auto"/>
          <w:sz w:val="20"/>
          <w:szCs w:val="20"/>
        </w:rPr>
      </w:pPr>
      <w:r w:rsidRPr="003C6071">
        <w:rPr>
          <w:rFonts w:ascii="Arial" w:eastAsia="Times New Roman" w:hAnsi="Arial" w:cs="Arial"/>
          <w:b/>
          <w:color w:val="auto"/>
          <w:sz w:val="20"/>
          <w:szCs w:val="20"/>
        </w:rPr>
        <w:t>2.3. Заказчик вправе:</w:t>
      </w:r>
    </w:p>
    <w:p w14:paraId="67DEDB5C" w14:textId="77777777" w:rsidR="003C6071" w:rsidRPr="003C6071" w:rsidRDefault="003C6071" w:rsidP="003C6071">
      <w:pPr>
        <w:widowControl/>
        <w:ind w:firstLine="567"/>
        <w:jc w:val="both"/>
        <w:rPr>
          <w:rFonts w:ascii="Arial" w:eastAsia="Times New Roman" w:hAnsi="Arial" w:cs="Arial"/>
          <w:bCs/>
          <w:color w:val="auto"/>
          <w:sz w:val="20"/>
          <w:szCs w:val="20"/>
        </w:rPr>
      </w:pPr>
      <w:r w:rsidRPr="003C6071">
        <w:rPr>
          <w:rFonts w:ascii="Arial" w:eastAsia="Times New Roman" w:hAnsi="Arial" w:cs="Arial"/>
          <w:color w:val="auto"/>
          <w:sz w:val="20"/>
          <w:szCs w:val="20"/>
        </w:rPr>
        <w:t>2.3.1. Т</w:t>
      </w:r>
      <w:r w:rsidRPr="003C6071">
        <w:rPr>
          <w:rFonts w:ascii="Arial" w:eastAsia="Times New Roman" w:hAnsi="Arial" w:cs="Arial"/>
          <w:bCs/>
          <w:color w:val="auto"/>
          <w:sz w:val="20"/>
          <w:szCs w:val="20"/>
        </w:rPr>
        <w:t xml:space="preserve">ребовать от </w:t>
      </w:r>
      <w:r w:rsidRPr="003C6071">
        <w:rPr>
          <w:rFonts w:ascii="Arial" w:eastAsia="Times New Roman" w:hAnsi="Arial" w:cs="Arial"/>
          <w:color w:val="auto"/>
          <w:sz w:val="20"/>
          <w:szCs w:val="20"/>
        </w:rPr>
        <w:t>Исполнителя</w:t>
      </w:r>
      <w:r w:rsidRPr="003C6071">
        <w:rPr>
          <w:rFonts w:ascii="Arial" w:eastAsia="Times New Roman" w:hAnsi="Arial" w:cs="Arial"/>
          <w:bCs/>
          <w:color w:val="auto"/>
          <w:sz w:val="20"/>
          <w:szCs w:val="20"/>
        </w:rPr>
        <w:t xml:space="preserve"> неукоснительного выполнения всех его обязанностей по настоящему Договору;</w:t>
      </w:r>
    </w:p>
    <w:p w14:paraId="6B924584" w14:textId="77777777" w:rsidR="003C6071" w:rsidRPr="003C6071" w:rsidRDefault="003C6071" w:rsidP="003C6071">
      <w:pPr>
        <w:widowControl/>
        <w:ind w:firstLine="567"/>
        <w:jc w:val="both"/>
        <w:rPr>
          <w:rFonts w:ascii="Arial" w:eastAsia="Times New Roman" w:hAnsi="Arial" w:cs="Arial"/>
          <w:bCs/>
          <w:color w:val="auto"/>
          <w:sz w:val="20"/>
          <w:szCs w:val="20"/>
        </w:rPr>
      </w:pPr>
      <w:r w:rsidRPr="003C6071">
        <w:rPr>
          <w:rFonts w:ascii="Arial" w:eastAsia="Times New Roman" w:hAnsi="Arial" w:cs="Arial"/>
          <w:bCs/>
          <w:color w:val="auto"/>
          <w:sz w:val="20"/>
          <w:szCs w:val="20"/>
        </w:rPr>
        <w:t>2.3.2. Запрашивать и получать от Исполнителя информацию, имеющую отношение к предмету настоящего Договора;</w:t>
      </w:r>
    </w:p>
    <w:p w14:paraId="3E66C874" w14:textId="7394DD22" w:rsidR="003C6071" w:rsidRPr="003C6071" w:rsidRDefault="003D0B5D" w:rsidP="003C6071">
      <w:pPr>
        <w:widowControl/>
        <w:ind w:firstLine="567"/>
        <w:jc w:val="both"/>
        <w:rPr>
          <w:rFonts w:ascii="Arial" w:eastAsia="Times New Roman" w:hAnsi="Arial" w:cs="Arial"/>
          <w:bCs/>
          <w:color w:val="auto"/>
          <w:sz w:val="20"/>
          <w:szCs w:val="20"/>
        </w:rPr>
      </w:pPr>
      <w:r>
        <w:rPr>
          <w:rFonts w:ascii="Arial" w:eastAsia="Times New Roman" w:hAnsi="Arial" w:cs="Arial"/>
          <w:bCs/>
          <w:color w:val="auto"/>
          <w:sz w:val="20"/>
          <w:szCs w:val="20"/>
        </w:rPr>
        <w:t>2.3.3</w:t>
      </w:r>
      <w:r w:rsidR="003C6071" w:rsidRPr="003C6071">
        <w:rPr>
          <w:rFonts w:ascii="Arial" w:eastAsia="Times New Roman" w:hAnsi="Arial" w:cs="Arial"/>
          <w:bCs/>
          <w:color w:val="auto"/>
          <w:sz w:val="20"/>
          <w:szCs w:val="20"/>
        </w:rPr>
        <w:t>. Предоставлять Исполнителю информационные материалы, необходимые для исполнения настоящего Договора;</w:t>
      </w:r>
    </w:p>
    <w:p w14:paraId="0824F2E5" w14:textId="77777777" w:rsidR="003C6071" w:rsidRPr="003C6071" w:rsidRDefault="003C6071" w:rsidP="003C6071">
      <w:pPr>
        <w:widowControl/>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2.3.5. При нарушении Исполнителем условий настоящего Договора требовать прекращения использования предоставленных информационных материалов путем направления уведомления в порядке, указанном в п. 9.1 настоящего Договора;</w:t>
      </w:r>
    </w:p>
    <w:p w14:paraId="2F1D2C31" w14:textId="268D7152" w:rsidR="003C6071" w:rsidRPr="003C6071" w:rsidRDefault="003C6071" w:rsidP="003C6071">
      <w:pPr>
        <w:widowControl/>
        <w:shd w:val="clear" w:color="auto" w:fill="FFFFFF"/>
        <w:tabs>
          <w:tab w:val="left" w:pos="0"/>
          <w:tab w:val="left" w:pos="567"/>
        </w:tabs>
        <w:ind w:right="94" w:firstLine="540"/>
        <w:contextualSpacing/>
        <w:jc w:val="both"/>
        <w:rPr>
          <w:rFonts w:ascii="Arial" w:eastAsia="Times New Roman" w:hAnsi="Arial" w:cs="Arial"/>
          <w:color w:val="auto"/>
          <w:sz w:val="20"/>
          <w:szCs w:val="20"/>
        </w:rPr>
      </w:pPr>
      <w:r w:rsidRPr="003C6071">
        <w:rPr>
          <w:rFonts w:ascii="Arial" w:eastAsia="Times New Roman" w:hAnsi="Arial" w:cs="Arial"/>
          <w:color w:val="auto"/>
          <w:sz w:val="20"/>
          <w:szCs w:val="20"/>
        </w:rPr>
        <w:t>2.3.</w:t>
      </w:r>
      <w:r w:rsidR="00993637">
        <w:rPr>
          <w:rFonts w:ascii="Arial" w:eastAsia="Times New Roman" w:hAnsi="Arial" w:cs="Arial"/>
          <w:color w:val="auto"/>
          <w:sz w:val="20"/>
          <w:szCs w:val="20"/>
        </w:rPr>
        <w:t>6</w:t>
      </w:r>
      <w:r w:rsidRPr="003C6071">
        <w:rPr>
          <w:rFonts w:ascii="Arial" w:eastAsia="Times New Roman" w:hAnsi="Arial" w:cs="Arial"/>
          <w:color w:val="auto"/>
          <w:sz w:val="20"/>
          <w:szCs w:val="20"/>
        </w:rPr>
        <w:t xml:space="preserve">. В случае предоставления некорректной информации в соответствии с </w:t>
      </w:r>
      <w:proofErr w:type="spellStart"/>
      <w:r w:rsidRPr="003C6071">
        <w:rPr>
          <w:rFonts w:ascii="Arial" w:eastAsia="Times New Roman" w:hAnsi="Arial" w:cs="Arial"/>
          <w:color w:val="auto"/>
          <w:sz w:val="20"/>
          <w:szCs w:val="20"/>
        </w:rPr>
        <w:t>пп</w:t>
      </w:r>
      <w:proofErr w:type="spellEnd"/>
      <w:r w:rsidRPr="003C6071">
        <w:rPr>
          <w:rFonts w:ascii="Arial" w:eastAsia="Times New Roman" w:hAnsi="Arial" w:cs="Arial"/>
          <w:color w:val="auto"/>
          <w:sz w:val="20"/>
          <w:szCs w:val="20"/>
        </w:rPr>
        <w:t>. 2.2.1</w:t>
      </w:r>
      <w:r w:rsidR="00993637">
        <w:rPr>
          <w:rFonts w:ascii="Arial" w:eastAsia="Times New Roman" w:hAnsi="Arial" w:cs="Arial"/>
          <w:color w:val="auto"/>
          <w:sz w:val="20"/>
          <w:szCs w:val="20"/>
        </w:rPr>
        <w:t>0</w:t>
      </w:r>
      <w:r w:rsidRPr="003C6071">
        <w:rPr>
          <w:rFonts w:ascii="Arial" w:eastAsia="Times New Roman" w:hAnsi="Arial" w:cs="Arial"/>
          <w:color w:val="auto"/>
          <w:sz w:val="20"/>
          <w:szCs w:val="20"/>
        </w:rPr>
        <w:t xml:space="preserve"> настоящего Договора, не производить о</w:t>
      </w:r>
      <w:r w:rsidRPr="003C6071">
        <w:rPr>
          <w:rFonts w:ascii="Arial" w:eastAsia="Times New Roman" w:hAnsi="Arial" w:cs="Arial"/>
          <w:sz w:val="20"/>
          <w:szCs w:val="20"/>
        </w:rPr>
        <w:t>плату услуг Исполнителя</w:t>
      </w:r>
      <w:r w:rsidRPr="003C6071">
        <w:rPr>
          <w:rFonts w:ascii="Arial" w:eastAsia="Times New Roman" w:hAnsi="Arial" w:cs="Arial"/>
          <w:color w:val="auto"/>
          <w:sz w:val="20"/>
          <w:szCs w:val="20"/>
        </w:rPr>
        <w:t>.</w:t>
      </w:r>
    </w:p>
    <w:p w14:paraId="0D351FDB" w14:textId="77777777" w:rsidR="003C6071" w:rsidRPr="003C6071" w:rsidRDefault="003C6071" w:rsidP="003C6071">
      <w:pPr>
        <w:widowControl/>
        <w:tabs>
          <w:tab w:val="left" w:pos="0"/>
          <w:tab w:val="left" w:pos="709"/>
          <w:tab w:val="left" w:pos="993"/>
          <w:tab w:val="left" w:pos="1276"/>
        </w:tabs>
        <w:ind w:firstLine="567"/>
        <w:jc w:val="both"/>
        <w:rPr>
          <w:rFonts w:ascii="Arial" w:eastAsia="Times New Roman" w:hAnsi="Arial" w:cs="Arial"/>
          <w:bCs/>
          <w:iCs/>
          <w:color w:val="auto"/>
          <w:sz w:val="20"/>
          <w:szCs w:val="20"/>
        </w:rPr>
      </w:pPr>
      <w:r w:rsidRPr="003C6071">
        <w:rPr>
          <w:rFonts w:ascii="Arial" w:eastAsia="Times New Roman" w:hAnsi="Arial" w:cs="Arial"/>
          <w:color w:val="auto"/>
          <w:sz w:val="20"/>
          <w:szCs w:val="20"/>
        </w:rPr>
        <w:t>2.3.8.  В установленных законодательством Российской Федерации случаях не заключать Комплексный договор</w:t>
      </w:r>
      <w:r w:rsidRPr="003C6071">
        <w:rPr>
          <w:rFonts w:ascii="Arial" w:eastAsia="Times New Roman" w:hAnsi="Arial" w:cs="Arial"/>
          <w:bCs/>
          <w:color w:val="auto"/>
          <w:sz w:val="20"/>
          <w:szCs w:val="20"/>
        </w:rPr>
        <w:t xml:space="preserve"> банковского обслуживания</w:t>
      </w:r>
      <w:r w:rsidRPr="003C6071">
        <w:rPr>
          <w:rFonts w:ascii="Arial" w:eastAsia="Times New Roman" w:hAnsi="Arial" w:cs="Arial"/>
          <w:color w:val="auto"/>
          <w:sz w:val="20"/>
          <w:szCs w:val="20"/>
        </w:rPr>
        <w:t xml:space="preserve"> с лицом, обратившимся за его заключением к Заказчику</w:t>
      </w:r>
      <w:r w:rsidRPr="003C6071">
        <w:rPr>
          <w:rFonts w:ascii="Arial" w:eastAsia="Times New Roman" w:hAnsi="Arial" w:cs="Arial"/>
          <w:bCs/>
          <w:iCs/>
          <w:color w:val="auto"/>
          <w:sz w:val="20"/>
          <w:szCs w:val="20"/>
        </w:rPr>
        <w:t xml:space="preserve">. В этом случае лицо не становится </w:t>
      </w:r>
      <w:proofErr w:type="gramStart"/>
      <w:r w:rsidRPr="003C6071">
        <w:rPr>
          <w:rFonts w:ascii="Arial" w:eastAsia="Times New Roman" w:hAnsi="Arial" w:cs="Arial"/>
          <w:bCs/>
          <w:iCs/>
          <w:color w:val="auto"/>
          <w:sz w:val="20"/>
          <w:szCs w:val="20"/>
        </w:rPr>
        <w:t>клиентом</w:t>
      </w:r>
      <w:proofErr w:type="gramEnd"/>
      <w:r w:rsidRPr="003C6071">
        <w:rPr>
          <w:rFonts w:ascii="Arial" w:eastAsia="Times New Roman" w:hAnsi="Arial" w:cs="Arial"/>
          <w:bCs/>
          <w:iCs/>
          <w:color w:val="auto"/>
          <w:sz w:val="20"/>
          <w:szCs w:val="20"/>
        </w:rPr>
        <w:t xml:space="preserve"> и информация о нем не учитывается при расчете стоимости услуг Исполнителя в отчетном месяце.</w:t>
      </w:r>
    </w:p>
    <w:p w14:paraId="13319A7F" w14:textId="71097EA4" w:rsidR="003C6071" w:rsidRPr="003C6071" w:rsidRDefault="003C6071" w:rsidP="00850550">
      <w:pPr>
        <w:widowControl/>
        <w:ind w:firstLine="567"/>
        <w:jc w:val="both"/>
        <w:rPr>
          <w:rFonts w:ascii="Arial" w:eastAsia="Times New Roman" w:hAnsi="Arial" w:cs="Arial"/>
          <w:b/>
          <w:color w:val="auto"/>
          <w:sz w:val="20"/>
          <w:szCs w:val="20"/>
        </w:rPr>
      </w:pPr>
      <w:r w:rsidRPr="003C6071">
        <w:rPr>
          <w:rFonts w:ascii="Arial" w:eastAsia="Times New Roman" w:hAnsi="Arial" w:cs="Arial"/>
          <w:color w:val="auto"/>
          <w:sz w:val="20"/>
          <w:szCs w:val="20"/>
        </w:rPr>
        <w:t xml:space="preserve">       </w:t>
      </w:r>
      <w:r w:rsidRPr="003C6071">
        <w:rPr>
          <w:rFonts w:ascii="Arial" w:eastAsia="Times New Roman" w:hAnsi="Arial" w:cs="Arial"/>
          <w:b/>
          <w:color w:val="auto"/>
          <w:sz w:val="20"/>
          <w:szCs w:val="20"/>
        </w:rPr>
        <w:t>2.4. Исполнитель вправе:</w:t>
      </w:r>
    </w:p>
    <w:p w14:paraId="7100C1B1" w14:textId="77777777" w:rsidR="003C6071" w:rsidRPr="003C6071" w:rsidRDefault="003C6071" w:rsidP="003C6071">
      <w:pPr>
        <w:widowControl/>
        <w:tabs>
          <w:tab w:val="left" w:pos="1260"/>
        </w:tabs>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2.4.1. </w:t>
      </w:r>
      <w:r w:rsidRPr="003C6071">
        <w:rPr>
          <w:rFonts w:ascii="Arial" w:eastAsia="Times New Roman" w:hAnsi="Arial" w:cs="Arial"/>
          <w:sz w:val="20"/>
          <w:szCs w:val="20"/>
        </w:rPr>
        <w:t>Направлять Заказчику запросы о предоставлении информационных материалов, необходимых для исполнения настоящего Договора</w:t>
      </w:r>
      <w:r w:rsidRPr="003C6071">
        <w:rPr>
          <w:rFonts w:ascii="Arial" w:eastAsia="Times New Roman" w:hAnsi="Arial" w:cs="Arial"/>
          <w:color w:val="auto"/>
          <w:sz w:val="20"/>
          <w:szCs w:val="20"/>
        </w:rPr>
        <w:t>. Исполнитель не вправе требовать от Заказчика предоставления ему сведений, составляющих банковскую тайну, а также персональных данных при отсутствии установленных законодательством Российской Федерации оснований;</w:t>
      </w:r>
    </w:p>
    <w:p w14:paraId="45138F0C" w14:textId="77777777" w:rsidR="003C6071" w:rsidRPr="003C6071" w:rsidRDefault="003C6071" w:rsidP="003C6071">
      <w:pPr>
        <w:widowControl/>
        <w:ind w:firstLine="561"/>
        <w:jc w:val="both"/>
        <w:rPr>
          <w:rFonts w:ascii="Arial" w:eastAsia="Times New Roman" w:hAnsi="Arial" w:cs="Arial"/>
          <w:sz w:val="20"/>
          <w:szCs w:val="20"/>
        </w:rPr>
      </w:pPr>
      <w:r w:rsidRPr="003C6071">
        <w:rPr>
          <w:rFonts w:ascii="Arial" w:eastAsia="Times New Roman" w:hAnsi="Arial" w:cs="Arial"/>
          <w:sz w:val="20"/>
          <w:szCs w:val="20"/>
        </w:rPr>
        <w:t>2.4.2. С целью привлечения внимания клиентов размещать</w:t>
      </w:r>
      <w:r w:rsidRPr="003C6071">
        <w:rPr>
          <w:rFonts w:ascii="Arial" w:eastAsia="Times New Roman" w:hAnsi="Arial" w:cs="Arial"/>
          <w:color w:val="auto"/>
          <w:sz w:val="20"/>
          <w:szCs w:val="20"/>
        </w:rPr>
        <w:t xml:space="preserve"> информационные материалы, предоставленные </w:t>
      </w:r>
      <w:r w:rsidRPr="003C6071">
        <w:rPr>
          <w:rFonts w:ascii="Arial" w:eastAsia="Times New Roman" w:hAnsi="Arial" w:cs="Arial"/>
          <w:sz w:val="20"/>
          <w:szCs w:val="20"/>
        </w:rPr>
        <w:t>Заказчиком, с соблюдением следующих условий:</w:t>
      </w:r>
    </w:p>
    <w:p w14:paraId="7B1E3E01" w14:textId="77777777" w:rsidR="003C6071" w:rsidRPr="003C6071" w:rsidRDefault="003C6071" w:rsidP="003C6071">
      <w:pPr>
        <w:widowControl/>
        <w:ind w:firstLine="561"/>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 без внесения в предоставленные информационные материалы технических изменений, за исключением возможности их изменения по согласованию с Заказчиком. </w:t>
      </w:r>
    </w:p>
    <w:p w14:paraId="523DADC3" w14:textId="77777777" w:rsidR="003C6071" w:rsidRPr="003C6071" w:rsidRDefault="003C6071" w:rsidP="003C6071">
      <w:pPr>
        <w:widowControl/>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После получения письменного требования о прекращении использования информационных материалов Исполнитель не вправе их использовать; </w:t>
      </w:r>
    </w:p>
    <w:p w14:paraId="2340065B" w14:textId="77777777" w:rsidR="003C6071" w:rsidRPr="003C6071" w:rsidRDefault="003C6071" w:rsidP="003C6071">
      <w:pPr>
        <w:widowControl/>
        <w:tabs>
          <w:tab w:val="left" w:pos="1260"/>
        </w:tabs>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2.4.3. Привлекать </w:t>
      </w:r>
      <w:proofErr w:type="gramStart"/>
      <w:r w:rsidRPr="003C6071">
        <w:rPr>
          <w:rFonts w:ascii="Arial" w:eastAsia="Times New Roman" w:hAnsi="Arial" w:cs="Arial"/>
          <w:color w:val="auto"/>
          <w:sz w:val="20"/>
          <w:szCs w:val="20"/>
        </w:rPr>
        <w:t>по согласованию с Заказчиком третьих лиц для исполнения обязательств по настоящему Договору при условии</w:t>
      </w:r>
      <w:proofErr w:type="gramEnd"/>
      <w:r w:rsidRPr="003C6071">
        <w:rPr>
          <w:rFonts w:ascii="Arial" w:eastAsia="Times New Roman" w:hAnsi="Arial" w:cs="Arial"/>
          <w:color w:val="auto"/>
          <w:sz w:val="20"/>
          <w:szCs w:val="20"/>
        </w:rPr>
        <w:t xml:space="preserve"> принятия ими обязательств по обеспечению конфиденциальности, предусмотренных настоящим Договором. Исполнитель несет ответственность за действия привлекаемых им третьих лиц.</w:t>
      </w:r>
    </w:p>
    <w:p w14:paraId="6A4095D7" w14:textId="77777777" w:rsidR="003C6071" w:rsidRPr="003C6071" w:rsidRDefault="003C6071" w:rsidP="003C6071">
      <w:pPr>
        <w:widowControl/>
        <w:tabs>
          <w:tab w:val="left" w:pos="1260"/>
        </w:tabs>
        <w:ind w:firstLine="567"/>
        <w:jc w:val="both"/>
        <w:rPr>
          <w:rFonts w:ascii="Arial" w:eastAsia="Times New Roman" w:hAnsi="Arial" w:cs="Arial"/>
          <w:color w:val="auto"/>
          <w:sz w:val="20"/>
          <w:szCs w:val="20"/>
        </w:rPr>
      </w:pPr>
    </w:p>
    <w:p w14:paraId="4AC14F91" w14:textId="77777777" w:rsidR="003C6071" w:rsidRPr="003C6071" w:rsidRDefault="003C6071" w:rsidP="003C6071">
      <w:pPr>
        <w:widowControl/>
        <w:jc w:val="center"/>
        <w:rPr>
          <w:rFonts w:ascii="Arial" w:eastAsia="Times New Roman" w:hAnsi="Arial" w:cs="Arial"/>
          <w:b/>
          <w:sz w:val="20"/>
          <w:szCs w:val="20"/>
        </w:rPr>
      </w:pPr>
      <w:r w:rsidRPr="003C6071">
        <w:rPr>
          <w:rFonts w:ascii="Arial" w:eastAsia="Times New Roman" w:hAnsi="Arial" w:cs="Arial"/>
          <w:b/>
          <w:sz w:val="20"/>
          <w:szCs w:val="20"/>
        </w:rPr>
        <w:t>3. СТОИМОСТЬ УСЛУГ И ПОРЯДОК РАСЧЕТОВ</w:t>
      </w:r>
    </w:p>
    <w:p w14:paraId="73C2391D" w14:textId="0FDED60B" w:rsidR="003C6071" w:rsidRPr="003C6071" w:rsidRDefault="003C6071" w:rsidP="003C6071">
      <w:pPr>
        <w:widowControl/>
        <w:shd w:val="clear" w:color="auto" w:fill="FFFFFF"/>
        <w:tabs>
          <w:tab w:val="left" w:pos="709"/>
          <w:tab w:val="left" w:pos="993"/>
        </w:tabs>
        <w:spacing w:before="245" w:line="240" w:lineRule="atLeast"/>
        <w:ind w:right="94" w:firstLine="567"/>
        <w:contextualSpacing/>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3.1. Общая стоимость услуг за весь период оказания услуг по настоящему Договору не может превышать </w:t>
      </w:r>
      <w:r w:rsidR="00993637">
        <w:rPr>
          <w:rFonts w:ascii="Arial" w:eastAsia="Times New Roman" w:hAnsi="Arial" w:cs="Arial"/>
          <w:color w:val="auto"/>
          <w:sz w:val="20"/>
          <w:szCs w:val="20"/>
        </w:rPr>
        <w:t>100 000</w:t>
      </w:r>
      <w:r w:rsidR="00993637">
        <w:rPr>
          <w:rFonts w:ascii="Arial" w:eastAsia="Times New Roman" w:hAnsi="Arial" w:cs="Arial"/>
          <w:sz w:val="20"/>
          <w:szCs w:val="20"/>
        </w:rPr>
        <w:t xml:space="preserve"> руб. 00 коп. (НДС не облагается в соответствии с частью 1 ст. 145 НК РФ).</w:t>
      </w:r>
      <w:r w:rsidR="00A57AB2">
        <w:rPr>
          <w:rFonts w:ascii="Arial" w:eastAsia="Times New Roman" w:hAnsi="Arial" w:cs="Arial"/>
          <w:sz w:val="20"/>
          <w:szCs w:val="20"/>
        </w:rPr>
        <w:t xml:space="preserve"> В случае</w:t>
      </w:r>
      <w:proofErr w:type="gramStart"/>
      <w:r w:rsidR="00A57AB2">
        <w:rPr>
          <w:rFonts w:ascii="Arial" w:eastAsia="Times New Roman" w:hAnsi="Arial" w:cs="Arial"/>
          <w:sz w:val="20"/>
          <w:szCs w:val="20"/>
        </w:rPr>
        <w:t>,</w:t>
      </w:r>
      <w:proofErr w:type="gramEnd"/>
      <w:r w:rsidR="00A57AB2">
        <w:rPr>
          <w:rFonts w:ascii="Arial" w:eastAsia="Times New Roman" w:hAnsi="Arial" w:cs="Arial"/>
          <w:sz w:val="20"/>
          <w:szCs w:val="20"/>
        </w:rPr>
        <w:t xml:space="preserve"> если Исполнитель в течение срока действия Договора стане плательщиком НДС, то стоимость услуг, будет включать в себя НДС.</w:t>
      </w:r>
    </w:p>
    <w:p w14:paraId="7D15F7DB" w14:textId="77777777" w:rsidR="003C6071" w:rsidRPr="003C6071" w:rsidRDefault="003C6071" w:rsidP="003C6071">
      <w:pPr>
        <w:widowControl/>
        <w:tabs>
          <w:tab w:val="left" w:pos="-142"/>
          <w:tab w:val="left" w:pos="0"/>
          <w:tab w:val="left" w:pos="567"/>
          <w:tab w:val="left" w:pos="709"/>
          <w:tab w:val="left" w:pos="993"/>
          <w:tab w:val="left" w:pos="1276"/>
        </w:tabs>
        <w:jc w:val="both"/>
        <w:rPr>
          <w:rFonts w:ascii="Arial" w:eastAsia="Times New Roman" w:hAnsi="Arial" w:cs="Arial"/>
          <w:sz w:val="20"/>
          <w:szCs w:val="20"/>
        </w:rPr>
      </w:pPr>
      <w:r w:rsidRPr="003C6071">
        <w:rPr>
          <w:rFonts w:ascii="Arial" w:eastAsia="Times New Roman" w:hAnsi="Arial" w:cs="Arial"/>
          <w:sz w:val="20"/>
          <w:szCs w:val="20"/>
        </w:rPr>
        <w:lastRenderedPageBreak/>
        <w:t>В случае если до истечения срока оказания услуг, указанного в п. 5.1 настоящего Договора, стоимость фактически оплаченных Заказчиком услуг по настоящему Договору достигнет общей стоимости услуг, определенной в настоящем пункте Договора, отношения Сторон по оказанию услуг сверх общей стоимости услуг оформляются путем заключения нового договора.</w:t>
      </w:r>
    </w:p>
    <w:p w14:paraId="4ED2832B" w14:textId="77777777" w:rsidR="003C6071" w:rsidRPr="003C6071" w:rsidRDefault="003C6071" w:rsidP="003C6071">
      <w:pPr>
        <w:widowControl/>
        <w:tabs>
          <w:tab w:val="left" w:pos="-142"/>
          <w:tab w:val="left" w:pos="0"/>
          <w:tab w:val="left" w:pos="567"/>
          <w:tab w:val="left" w:pos="709"/>
          <w:tab w:val="left" w:pos="993"/>
          <w:tab w:val="left" w:pos="1276"/>
        </w:tabs>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В случае если в течение срока действия настоящего Договора стоимость фактически оказанных услуг окажется меньше стоимости, указанной в настоящем пункте, Исполнитель не вправе требовать от Заказчика уплаты каких-либо компенсаций, возмещений или иных платежей, а также не вправе требовать изменения любых других условий настоящего Договора. </w:t>
      </w:r>
    </w:p>
    <w:p w14:paraId="7CFEF723" w14:textId="77777777" w:rsidR="003C6071" w:rsidRPr="003C6071" w:rsidRDefault="003C6071" w:rsidP="003C6071">
      <w:pPr>
        <w:widowControl/>
        <w:ind w:firstLine="567"/>
        <w:contextualSpacing/>
        <w:jc w:val="both"/>
        <w:rPr>
          <w:rFonts w:ascii="Arial" w:eastAsia="Times New Roman" w:hAnsi="Arial" w:cs="Arial"/>
          <w:sz w:val="20"/>
          <w:szCs w:val="20"/>
        </w:rPr>
      </w:pPr>
      <w:r w:rsidRPr="003C6071">
        <w:rPr>
          <w:rFonts w:ascii="Arial" w:eastAsia="Times New Roman" w:hAnsi="Arial" w:cs="Arial"/>
          <w:spacing w:val="-2"/>
          <w:sz w:val="20"/>
          <w:szCs w:val="20"/>
        </w:rPr>
        <w:t>3.2.</w:t>
      </w:r>
      <w:r w:rsidRPr="003C6071">
        <w:rPr>
          <w:rFonts w:ascii="Arial" w:eastAsia="Times New Roman" w:hAnsi="Arial" w:cs="Arial"/>
          <w:color w:val="auto"/>
          <w:sz w:val="20"/>
          <w:szCs w:val="20"/>
        </w:rPr>
        <w:t xml:space="preserve"> Заказчик осуществляет оплату услуг </w:t>
      </w:r>
      <w:proofErr w:type="gramStart"/>
      <w:r w:rsidRPr="003C6071">
        <w:rPr>
          <w:rFonts w:ascii="Arial" w:eastAsia="Times New Roman" w:hAnsi="Arial" w:cs="Arial"/>
          <w:color w:val="auto"/>
          <w:sz w:val="20"/>
          <w:szCs w:val="20"/>
        </w:rPr>
        <w:t>Исполнителя</w:t>
      </w:r>
      <w:proofErr w:type="gramEnd"/>
      <w:r w:rsidRPr="003C6071">
        <w:rPr>
          <w:rFonts w:ascii="Arial" w:eastAsia="Times New Roman" w:hAnsi="Arial" w:cs="Arial"/>
          <w:color w:val="auto"/>
          <w:sz w:val="20"/>
          <w:szCs w:val="20"/>
        </w:rPr>
        <w:t xml:space="preserve"> ежемесячно на основании подписанных Сторонами Актов об оказании услуг (далее – Акты/Акт) в отчетном месяце. Оплата за оказанные в отчетном месяце услуги рассчитывается на основании Приложения № 1 к настоящему Договору и выплачивается на основании Акта по форме Приложения № 2 к настоящему Договору. Оплата услуг Заказчиком производится по реквизитам, указанным в разделе 10 настоящего Договора.</w:t>
      </w:r>
    </w:p>
    <w:p w14:paraId="5C5BF6D8" w14:textId="77777777" w:rsidR="003C6071" w:rsidRPr="003C6071" w:rsidRDefault="003C6071" w:rsidP="003C6071">
      <w:pPr>
        <w:widowControl/>
        <w:tabs>
          <w:tab w:val="left" w:pos="0"/>
          <w:tab w:val="left" w:pos="709"/>
          <w:tab w:val="left" w:pos="993"/>
          <w:tab w:val="left" w:pos="1276"/>
        </w:tabs>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3.3. Заказчик осуществляет оплату стоимости услуг в размере, указанном в Акте, в течение 15 (пятнадцати) рабочих дней после подписания сторонами Акта.</w:t>
      </w:r>
    </w:p>
    <w:p w14:paraId="4F19A358" w14:textId="77777777" w:rsidR="003C6071" w:rsidRPr="003C6071" w:rsidRDefault="003C6071" w:rsidP="003C6071">
      <w:pPr>
        <w:widowControl/>
        <w:tabs>
          <w:tab w:val="left" w:pos="0"/>
          <w:tab w:val="left" w:pos="709"/>
          <w:tab w:val="left" w:pos="993"/>
          <w:tab w:val="left" w:pos="1276"/>
        </w:tabs>
        <w:ind w:firstLine="567"/>
        <w:jc w:val="both"/>
        <w:rPr>
          <w:rFonts w:ascii="Arial" w:eastAsia="Times New Roman" w:hAnsi="Arial" w:cs="Arial"/>
          <w:spacing w:val="-1"/>
          <w:sz w:val="20"/>
          <w:szCs w:val="20"/>
        </w:rPr>
      </w:pPr>
      <w:r w:rsidRPr="003C6071">
        <w:rPr>
          <w:rFonts w:ascii="Arial" w:eastAsia="Times New Roman" w:hAnsi="Arial" w:cs="Arial"/>
          <w:color w:val="auto"/>
          <w:sz w:val="20"/>
          <w:szCs w:val="20"/>
        </w:rPr>
        <w:t>3.4. Расчеты между Сторонами по настоящему Договору производятся в валюте Российской Федерации.</w:t>
      </w:r>
    </w:p>
    <w:p w14:paraId="259C4FDF" w14:textId="77777777" w:rsidR="003C6071" w:rsidRPr="003C6071" w:rsidRDefault="003C6071" w:rsidP="003C6071">
      <w:pPr>
        <w:widowControl/>
        <w:tabs>
          <w:tab w:val="left" w:pos="-142"/>
          <w:tab w:val="left" w:pos="0"/>
          <w:tab w:val="left" w:pos="567"/>
          <w:tab w:val="left" w:pos="709"/>
          <w:tab w:val="left" w:pos="993"/>
          <w:tab w:val="left" w:pos="1276"/>
        </w:tabs>
        <w:ind w:firstLine="567"/>
        <w:jc w:val="both"/>
        <w:rPr>
          <w:rFonts w:ascii="Arial" w:eastAsia="Times New Roman" w:hAnsi="Arial" w:cs="Arial"/>
          <w:spacing w:val="-1"/>
          <w:sz w:val="20"/>
          <w:szCs w:val="20"/>
        </w:rPr>
      </w:pPr>
      <w:r w:rsidRPr="003C6071">
        <w:rPr>
          <w:rFonts w:ascii="Arial" w:eastAsia="Times New Roman" w:hAnsi="Arial" w:cs="Arial"/>
          <w:color w:val="auto"/>
          <w:sz w:val="20"/>
          <w:szCs w:val="20"/>
        </w:rPr>
        <w:t xml:space="preserve">3.5. Все расходы, понесенные Исполнителем в связи с исполнением своих обязательств по настоящему Договору, включены в стоимость услуг и не подлежат дополнительному </w:t>
      </w:r>
      <w:r w:rsidRPr="003C6071">
        <w:rPr>
          <w:rFonts w:ascii="Arial" w:eastAsia="Times New Roman" w:hAnsi="Arial" w:cs="Arial"/>
          <w:spacing w:val="-1"/>
          <w:sz w:val="20"/>
          <w:szCs w:val="20"/>
        </w:rPr>
        <w:t xml:space="preserve">возмещению Заказчиком. </w:t>
      </w:r>
    </w:p>
    <w:p w14:paraId="78B0DCE0" w14:textId="77777777" w:rsidR="003C6071" w:rsidRPr="003C6071" w:rsidRDefault="003C6071" w:rsidP="003C6071">
      <w:pPr>
        <w:widowControl/>
        <w:tabs>
          <w:tab w:val="left" w:pos="-142"/>
          <w:tab w:val="left" w:pos="0"/>
          <w:tab w:val="left" w:pos="567"/>
          <w:tab w:val="left" w:pos="709"/>
          <w:tab w:val="left" w:pos="993"/>
          <w:tab w:val="left" w:pos="1276"/>
        </w:tabs>
        <w:ind w:firstLine="567"/>
        <w:jc w:val="both"/>
        <w:rPr>
          <w:rFonts w:ascii="Arial" w:eastAsia="Times New Roman" w:hAnsi="Arial" w:cs="Arial"/>
          <w:spacing w:val="-1"/>
          <w:sz w:val="20"/>
          <w:szCs w:val="20"/>
        </w:rPr>
      </w:pPr>
      <w:r w:rsidRPr="003C6071">
        <w:rPr>
          <w:rFonts w:ascii="Arial" w:eastAsia="Times New Roman" w:hAnsi="Arial" w:cs="Arial"/>
          <w:spacing w:val="-1"/>
          <w:sz w:val="20"/>
          <w:szCs w:val="20"/>
        </w:rPr>
        <w:t>3.6. Заказчик не оплачивает Исполнителю стоимость услуг в следующих случаях:</w:t>
      </w:r>
    </w:p>
    <w:p w14:paraId="3416666D" w14:textId="77777777" w:rsidR="003C6071" w:rsidRPr="003C6071" w:rsidRDefault="003C6071" w:rsidP="003C6071">
      <w:pPr>
        <w:widowControl/>
        <w:tabs>
          <w:tab w:val="left" w:pos="-142"/>
          <w:tab w:val="left" w:pos="0"/>
          <w:tab w:val="left" w:pos="567"/>
          <w:tab w:val="left" w:pos="709"/>
          <w:tab w:val="left" w:pos="993"/>
          <w:tab w:val="left" w:pos="1276"/>
        </w:tabs>
        <w:ind w:firstLine="567"/>
        <w:jc w:val="both"/>
        <w:rPr>
          <w:rFonts w:ascii="Arial" w:eastAsia="Times New Roman" w:hAnsi="Arial" w:cs="Arial"/>
          <w:spacing w:val="-1"/>
          <w:sz w:val="20"/>
          <w:szCs w:val="20"/>
        </w:rPr>
      </w:pPr>
      <w:r w:rsidRPr="003C6071">
        <w:rPr>
          <w:rFonts w:ascii="Arial" w:eastAsia="Times New Roman" w:hAnsi="Arial" w:cs="Arial"/>
          <w:spacing w:val="-1"/>
          <w:sz w:val="20"/>
          <w:szCs w:val="20"/>
        </w:rPr>
        <w:t>- информация о клиенте имеется у Заказчика, в том числе в результате оказания услуг третьими лицами,</w:t>
      </w:r>
    </w:p>
    <w:p w14:paraId="5A643066" w14:textId="77777777" w:rsidR="003C6071" w:rsidRPr="003C6071" w:rsidRDefault="003C6071" w:rsidP="003C6071">
      <w:pPr>
        <w:widowControl/>
        <w:tabs>
          <w:tab w:val="left" w:pos="-142"/>
          <w:tab w:val="left" w:pos="0"/>
          <w:tab w:val="left" w:pos="567"/>
          <w:tab w:val="left" w:pos="709"/>
          <w:tab w:val="left" w:pos="993"/>
          <w:tab w:val="left" w:pos="1276"/>
        </w:tabs>
        <w:ind w:firstLine="567"/>
        <w:jc w:val="both"/>
        <w:rPr>
          <w:rFonts w:ascii="Arial" w:eastAsia="Times New Roman" w:hAnsi="Arial" w:cs="Arial"/>
          <w:spacing w:val="-1"/>
          <w:sz w:val="20"/>
          <w:szCs w:val="20"/>
        </w:rPr>
      </w:pPr>
      <w:r w:rsidRPr="003C6071">
        <w:rPr>
          <w:rFonts w:ascii="Arial" w:eastAsia="Times New Roman" w:hAnsi="Arial" w:cs="Arial"/>
          <w:spacing w:val="-1"/>
          <w:sz w:val="20"/>
          <w:szCs w:val="20"/>
        </w:rPr>
        <w:t>- Комплексный договор банковского обслуживания не заключен с привлеченным Исполнителем клиентом в течение 30 (тридцати)</w:t>
      </w:r>
      <w:r w:rsidRPr="003C6071">
        <w:rPr>
          <w:rFonts w:ascii="Times New Roman" w:eastAsia="Times New Roman" w:hAnsi="Times New Roman" w:cs="Times New Roman"/>
          <w:spacing w:val="-1"/>
          <w:sz w:val="20"/>
          <w:szCs w:val="20"/>
        </w:rPr>
        <w:t xml:space="preserve"> </w:t>
      </w:r>
      <w:r w:rsidRPr="003C6071">
        <w:rPr>
          <w:rFonts w:ascii="Arial" w:eastAsia="Times New Roman" w:hAnsi="Arial" w:cs="Arial"/>
          <w:spacing w:val="-1"/>
          <w:sz w:val="20"/>
          <w:szCs w:val="20"/>
        </w:rPr>
        <w:t>рабочих дней с момента передачи информации о клиенте Заказчику,</w:t>
      </w:r>
    </w:p>
    <w:p w14:paraId="50A199DD" w14:textId="77777777" w:rsidR="003C6071" w:rsidRPr="003C6071" w:rsidRDefault="003C6071" w:rsidP="003C6071">
      <w:pPr>
        <w:widowControl/>
        <w:tabs>
          <w:tab w:val="left" w:pos="-142"/>
          <w:tab w:val="left" w:pos="0"/>
          <w:tab w:val="left" w:pos="567"/>
          <w:tab w:val="left" w:pos="709"/>
          <w:tab w:val="left" w:pos="993"/>
          <w:tab w:val="left" w:pos="1276"/>
        </w:tabs>
        <w:ind w:firstLine="567"/>
        <w:jc w:val="both"/>
        <w:rPr>
          <w:rFonts w:ascii="Arial" w:eastAsia="Times New Roman" w:hAnsi="Arial" w:cs="Arial"/>
          <w:spacing w:val="-1"/>
          <w:sz w:val="20"/>
          <w:szCs w:val="20"/>
        </w:rPr>
      </w:pPr>
      <w:r w:rsidRPr="003C6071">
        <w:rPr>
          <w:rFonts w:ascii="Arial" w:eastAsia="Times New Roman" w:hAnsi="Arial" w:cs="Arial"/>
          <w:spacing w:val="-1"/>
          <w:sz w:val="20"/>
          <w:szCs w:val="20"/>
        </w:rPr>
        <w:t xml:space="preserve">- за Комплексный договор банковского обслуживания, заключенный между Исполнителем и Заказчиком. </w:t>
      </w:r>
    </w:p>
    <w:p w14:paraId="629880D6" w14:textId="3569AEAF" w:rsidR="003C6071" w:rsidRPr="003C6071" w:rsidRDefault="003C6071" w:rsidP="003C6071">
      <w:pPr>
        <w:widowControl/>
        <w:tabs>
          <w:tab w:val="left" w:pos="-142"/>
          <w:tab w:val="left" w:pos="0"/>
          <w:tab w:val="left" w:pos="567"/>
          <w:tab w:val="left" w:pos="709"/>
          <w:tab w:val="left" w:pos="993"/>
          <w:tab w:val="left" w:pos="1276"/>
        </w:tabs>
        <w:ind w:firstLine="567"/>
        <w:jc w:val="both"/>
        <w:rPr>
          <w:rFonts w:ascii="Arial" w:eastAsia="Times New Roman" w:hAnsi="Arial" w:cs="Arial"/>
          <w:color w:val="auto"/>
          <w:sz w:val="20"/>
          <w:szCs w:val="20"/>
        </w:rPr>
      </w:pPr>
      <w:r w:rsidRPr="003C6071">
        <w:rPr>
          <w:rFonts w:ascii="Arial" w:eastAsia="Times New Roman" w:hAnsi="Arial" w:cs="Arial"/>
          <w:spacing w:val="-1"/>
          <w:sz w:val="20"/>
          <w:szCs w:val="20"/>
        </w:rPr>
        <w:t>3.7. Обязательства Заказчика по опл</w:t>
      </w:r>
      <w:r w:rsidRPr="003C6071">
        <w:rPr>
          <w:rFonts w:ascii="Arial" w:eastAsia="Times New Roman" w:hAnsi="Arial" w:cs="Arial"/>
          <w:color w:val="auto"/>
          <w:sz w:val="20"/>
          <w:szCs w:val="20"/>
        </w:rPr>
        <w:t xml:space="preserve">ате услуг Исполнителя считаются исполненными надлежащим образом с момента зачисления соответствующих денежных средств на </w:t>
      </w:r>
      <w:r w:rsidR="004700BF">
        <w:rPr>
          <w:rFonts w:ascii="Arial" w:eastAsia="Times New Roman" w:hAnsi="Arial" w:cs="Arial"/>
          <w:color w:val="auto"/>
          <w:sz w:val="20"/>
          <w:szCs w:val="20"/>
        </w:rPr>
        <w:t>расчетный</w:t>
      </w:r>
      <w:r w:rsidRPr="003C6071">
        <w:rPr>
          <w:rFonts w:ascii="Arial" w:eastAsia="Times New Roman" w:hAnsi="Arial" w:cs="Arial"/>
          <w:color w:val="auto"/>
          <w:sz w:val="20"/>
          <w:szCs w:val="20"/>
        </w:rPr>
        <w:t xml:space="preserve"> счет</w:t>
      </w:r>
      <w:r w:rsidR="004700BF">
        <w:rPr>
          <w:rFonts w:ascii="Arial" w:eastAsia="Times New Roman" w:hAnsi="Arial" w:cs="Arial"/>
          <w:color w:val="auto"/>
          <w:sz w:val="20"/>
          <w:szCs w:val="20"/>
        </w:rPr>
        <w:t xml:space="preserve"> </w:t>
      </w:r>
      <w:r w:rsidR="00351118">
        <w:rPr>
          <w:rFonts w:ascii="Arial" w:eastAsia="Times New Roman" w:hAnsi="Arial" w:cs="Arial"/>
          <w:color w:val="auto"/>
          <w:sz w:val="20"/>
          <w:szCs w:val="20"/>
        </w:rPr>
        <w:t>Исполнителя</w:t>
      </w:r>
      <w:r w:rsidRPr="003C6071">
        <w:rPr>
          <w:rFonts w:ascii="Arial" w:eastAsia="Times New Roman" w:hAnsi="Arial" w:cs="Arial"/>
          <w:color w:val="auto"/>
          <w:sz w:val="20"/>
          <w:szCs w:val="20"/>
        </w:rPr>
        <w:t>.</w:t>
      </w:r>
    </w:p>
    <w:p w14:paraId="259024EF" w14:textId="77777777" w:rsidR="003C6071" w:rsidRPr="003C6071" w:rsidRDefault="003C6071" w:rsidP="003C6071">
      <w:pPr>
        <w:widowControl/>
        <w:ind w:firstLine="709"/>
        <w:jc w:val="center"/>
        <w:rPr>
          <w:rFonts w:ascii="Arial" w:eastAsia="Times New Roman" w:hAnsi="Arial" w:cs="Arial"/>
          <w:b/>
          <w:sz w:val="20"/>
          <w:szCs w:val="20"/>
        </w:rPr>
      </w:pPr>
      <w:r w:rsidRPr="003C6071">
        <w:rPr>
          <w:rFonts w:ascii="Arial" w:eastAsia="Times New Roman" w:hAnsi="Arial" w:cs="Arial"/>
          <w:b/>
          <w:sz w:val="20"/>
          <w:szCs w:val="20"/>
        </w:rPr>
        <w:t>4. ПОРЯДОК СДАЧИ-ПРИЕМКИ ОКАЗАННЫХ УСЛУГ</w:t>
      </w:r>
    </w:p>
    <w:p w14:paraId="749D6D4E" w14:textId="77777777" w:rsidR="003C6071" w:rsidRPr="003C6071" w:rsidRDefault="003C6071" w:rsidP="003C6071">
      <w:pPr>
        <w:widowControl/>
        <w:ind w:firstLine="561"/>
        <w:jc w:val="both"/>
        <w:rPr>
          <w:rFonts w:ascii="Arial" w:eastAsia="Times New Roman" w:hAnsi="Arial" w:cs="Arial"/>
          <w:color w:val="auto"/>
          <w:sz w:val="20"/>
          <w:szCs w:val="20"/>
        </w:rPr>
      </w:pPr>
      <w:r w:rsidRPr="003C6071">
        <w:rPr>
          <w:rFonts w:ascii="Arial" w:eastAsia="Times New Roman" w:hAnsi="Arial" w:cs="Arial"/>
          <w:color w:val="auto"/>
          <w:sz w:val="20"/>
          <w:szCs w:val="20"/>
        </w:rPr>
        <w:t>4.1. Заказчик ежемесячно не позднее 15 (пятнадцатого) рабочего дня месяца, следующего за отчетным месяцем, направляет Исполнителю Акт по форме Приложения № 2 к настоящему Договору в 2 (двух) экземплярах в порядке, указанном в п. 9.1 настоящего Договора.</w:t>
      </w:r>
    </w:p>
    <w:p w14:paraId="56773EF9" w14:textId="77777777" w:rsidR="003C6071" w:rsidRPr="003C6071" w:rsidRDefault="003C6071" w:rsidP="003C6071">
      <w:pPr>
        <w:widowControl/>
        <w:ind w:firstLine="561"/>
        <w:jc w:val="both"/>
        <w:rPr>
          <w:rFonts w:ascii="Arial" w:eastAsia="Times New Roman" w:hAnsi="Arial" w:cs="Arial"/>
          <w:color w:val="auto"/>
          <w:sz w:val="20"/>
          <w:szCs w:val="20"/>
        </w:rPr>
      </w:pPr>
      <w:r w:rsidRPr="003C6071">
        <w:rPr>
          <w:rFonts w:ascii="Arial" w:eastAsia="Times New Roman" w:hAnsi="Arial" w:cs="Arial"/>
          <w:color w:val="auto"/>
          <w:sz w:val="20"/>
          <w:szCs w:val="20"/>
        </w:rPr>
        <w:t>4.2. Исполнитель не позднее 3 (трех) рабочих дней с момента получения Акта обязан подписать Акт и передать подписанный Акт в 2 (двух) экземплярах Заказчику либо направить в адрес Заказчика мотивированный отказ от подписания Акта. Ответ Заказчика по итогам рассмотрения мотивированного отказа Исполнителя от подписания Акта направляется Заказчиком в адрес Исполнителя не позднее 5 (пяти) рабочих дней со дня получения отказа Заказчиком в порядке, указанном в п. 9.1 настоящего Договора.</w:t>
      </w:r>
    </w:p>
    <w:p w14:paraId="37B7B70A" w14:textId="77777777" w:rsidR="003C6071" w:rsidRPr="003C6071" w:rsidRDefault="003C6071" w:rsidP="003C6071">
      <w:pPr>
        <w:widowControl/>
        <w:ind w:firstLine="561"/>
        <w:jc w:val="both"/>
        <w:rPr>
          <w:rFonts w:ascii="Arial" w:eastAsia="Times New Roman" w:hAnsi="Arial" w:cs="Arial"/>
          <w:color w:val="auto"/>
          <w:sz w:val="20"/>
          <w:szCs w:val="20"/>
        </w:rPr>
      </w:pPr>
      <w:r w:rsidRPr="003C6071">
        <w:rPr>
          <w:rFonts w:ascii="Arial" w:eastAsia="Times New Roman" w:hAnsi="Arial" w:cs="Arial"/>
          <w:color w:val="auto"/>
          <w:sz w:val="20"/>
          <w:szCs w:val="20"/>
        </w:rPr>
        <w:t>При неполучении Заказчиком мотивированного отказа или подписанного Акта в установленные настоящим пунктом Договора сроки, направленный Заказчиком Акт считается подписанным со стороны Исполнителя без замечаний.</w:t>
      </w:r>
    </w:p>
    <w:p w14:paraId="1DF5D9A5" w14:textId="77777777" w:rsidR="003C6071" w:rsidRPr="003C6071" w:rsidRDefault="003C6071" w:rsidP="003C6071">
      <w:pPr>
        <w:widowControl/>
        <w:ind w:firstLine="561"/>
        <w:jc w:val="both"/>
        <w:rPr>
          <w:rFonts w:ascii="Arial" w:eastAsia="Times New Roman" w:hAnsi="Arial" w:cs="Arial"/>
          <w:color w:val="auto"/>
          <w:sz w:val="20"/>
          <w:szCs w:val="20"/>
        </w:rPr>
      </w:pPr>
      <w:r w:rsidRPr="003C6071">
        <w:rPr>
          <w:rFonts w:ascii="Arial" w:eastAsia="Times New Roman" w:hAnsi="Arial" w:cs="Arial"/>
          <w:color w:val="auto"/>
          <w:sz w:val="20"/>
          <w:szCs w:val="20"/>
        </w:rPr>
        <w:t>4.3. При получении подписанного Акта в 2 (двух) экземплярах от Исполнителя Заказчик не позднее 5 (пяти) рабочих дней подписывает Акт и направляет Исполнителю один экземпляр подписанного Акта с использованием сре</w:t>
      </w:r>
      <w:proofErr w:type="gramStart"/>
      <w:r w:rsidRPr="003C6071">
        <w:rPr>
          <w:rFonts w:ascii="Arial" w:eastAsia="Times New Roman" w:hAnsi="Arial" w:cs="Arial"/>
          <w:color w:val="auto"/>
          <w:sz w:val="20"/>
          <w:szCs w:val="20"/>
        </w:rPr>
        <w:t>дств св</w:t>
      </w:r>
      <w:proofErr w:type="gramEnd"/>
      <w:r w:rsidRPr="003C6071">
        <w:rPr>
          <w:rFonts w:ascii="Arial" w:eastAsia="Times New Roman" w:hAnsi="Arial" w:cs="Arial"/>
          <w:color w:val="auto"/>
          <w:sz w:val="20"/>
          <w:szCs w:val="20"/>
        </w:rPr>
        <w:t>язи, указанных в п. 9.1 Договора.</w:t>
      </w:r>
    </w:p>
    <w:p w14:paraId="7BAB4EB4" w14:textId="40ED047A" w:rsidR="003C6071" w:rsidRPr="003C6071" w:rsidRDefault="003C6071" w:rsidP="003C6071">
      <w:pPr>
        <w:widowControl/>
        <w:ind w:firstLine="561"/>
        <w:jc w:val="both"/>
        <w:rPr>
          <w:rFonts w:ascii="Arial" w:eastAsia="Times New Roman" w:hAnsi="Arial" w:cs="Arial"/>
          <w:color w:val="auto"/>
          <w:sz w:val="20"/>
          <w:szCs w:val="20"/>
        </w:rPr>
      </w:pPr>
      <w:r w:rsidRPr="003C6071">
        <w:rPr>
          <w:rFonts w:ascii="Arial" w:eastAsia="Times New Roman" w:hAnsi="Arial" w:cs="Arial"/>
          <w:color w:val="auto"/>
          <w:sz w:val="20"/>
          <w:szCs w:val="20"/>
        </w:rPr>
        <w:t>4.4 Исполнитель выставляет Заказчику счета-фактуры в порядке, предусмотренном законодательством Российск</w:t>
      </w:r>
      <w:r w:rsidR="00A57AB2">
        <w:rPr>
          <w:rFonts w:ascii="Arial" w:eastAsia="Times New Roman" w:hAnsi="Arial" w:cs="Arial"/>
          <w:color w:val="auto"/>
          <w:sz w:val="20"/>
          <w:szCs w:val="20"/>
        </w:rPr>
        <w:t>ой Федерации о налогах и сборах, в случае если в течение срока действия Договора Исполнитель станет плательщиком НДС.</w:t>
      </w:r>
    </w:p>
    <w:p w14:paraId="75F73F55" w14:textId="77777777" w:rsidR="003C6071" w:rsidRPr="003C6071" w:rsidRDefault="003C6071" w:rsidP="003C6071">
      <w:pPr>
        <w:widowControl/>
        <w:ind w:firstLine="561"/>
        <w:jc w:val="both"/>
        <w:rPr>
          <w:rFonts w:ascii="Arial" w:eastAsia="Times New Roman" w:hAnsi="Arial" w:cs="Arial"/>
          <w:sz w:val="20"/>
          <w:szCs w:val="20"/>
        </w:rPr>
      </w:pPr>
    </w:p>
    <w:p w14:paraId="294587F5" w14:textId="77777777" w:rsidR="003C6071" w:rsidRPr="003C6071" w:rsidRDefault="003C6071" w:rsidP="003C6071">
      <w:pPr>
        <w:widowControl/>
        <w:jc w:val="center"/>
        <w:rPr>
          <w:rFonts w:ascii="Arial" w:eastAsia="Times New Roman" w:hAnsi="Arial" w:cs="Arial"/>
          <w:b/>
          <w:sz w:val="20"/>
          <w:szCs w:val="20"/>
        </w:rPr>
      </w:pPr>
      <w:r w:rsidRPr="003C6071">
        <w:rPr>
          <w:rFonts w:ascii="Arial" w:eastAsia="Times New Roman" w:hAnsi="Arial" w:cs="Arial"/>
          <w:b/>
          <w:sz w:val="20"/>
          <w:szCs w:val="20"/>
        </w:rPr>
        <w:t>5. СРОК ДЕЙСТВИЯ ДОГОВОРА И ОКАЗАНИЯ УСЛУГ</w:t>
      </w:r>
    </w:p>
    <w:p w14:paraId="48CB6D70" w14:textId="77777777" w:rsidR="003C6071" w:rsidRPr="003C6071" w:rsidRDefault="003C6071" w:rsidP="003C6071">
      <w:pPr>
        <w:widowControl/>
        <w:ind w:firstLine="567"/>
        <w:jc w:val="both"/>
        <w:rPr>
          <w:rFonts w:ascii="Arial" w:eastAsia="Times New Roman" w:hAnsi="Arial" w:cs="Arial"/>
          <w:sz w:val="20"/>
          <w:szCs w:val="20"/>
        </w:rPr>
      </w:pPr>
      <w:r w:rsidRPr="003C6071">
        <w:rPr>
          <w:rFonts w:ascii="Arial" w:eastAsia="Times New Roman" w:hAnsi="Arial" w:cs="Arial"/>
          <w:sz w:val="20"/>
          <w:szCs w:val="20"/>
        </w:rPr>
        <w:t xml:space="preserve">5.1. Настоящий Договор вступает в силу </w:t>
      </w:r>
      <w:proofErr w:type="gramStart"/>
      <w:r w:rsidRPr="003C6071">
        <w:rPr>
          <w:rFonts w:ascii="Arial" w:eastAsia="Times New Roman" w:hAnsi="Arial" w:cs="Arial"/>
          <w:sz w:val="20"/>
          <w:szCs w:val="20"/>
        </w:rPr>
        <w:t>с даты</w:t>
      </w:r>
      <w:proofErr w:type="gramEnd"/>
      <w:r w:rsidRPr="003C6071">
        <w:rPr>
          <w:rFonts w:ascii="Arial" w:eastAsia="Times New Roman" w:hAnsi="Arial" w:cs="Arial"/>
          <w:sz w:val="20"/>
          <w:szCs w:val="20"/>
        </w:rPr>
        <w:t xml:space="preserve"> его подписания Сторонами и действует до полного исполнения Сторонами своих обязательств по настоящему Договору.</w:t>
      </w:r>
    </w:p>
    <w:p w14:paraId="3F324C9C" w14:textId="0DAD42A5" w:rsidR="003C6071" w:rsidRPr="003C6071" w:rsidRDefault="003C6071" w:rsidP="003C6071">
      <w:pPr>
        <w:widowControl/>
        <w:ind w:firstLine="567"/>
        <w:jc w:val="both"/>
        <w:rPr>
          <w:rFonts w:ascii="Arial" w:eastAsia="Times New Roman" w:hAnsi="Arial" w:cs="Arial"/>
          <w:sz w:val="20"/>
          <w:szCs w:val="20"/>
        </w:rPr>
      </w:pPr>
      <w:r w:rsidRPr="003C6071">
        <w:rPr>
          <w:rFonts w:ascii="Arial" w:eastAsia="Times New Roman" w:hAnsi="Arial" w:cs="Arial"/>
          <w:sz w:val="20"/>
          <w:szCs w:val="20"/>
        </w:rPr>
        <w:t xml:space="preserve">Срок оказания услуг – </w:t>
      </w:r>
      <w:r w:rsidR="00351118">
        <w:rPr>
          <w:rFonts w:ascii="Arial" w:eastAsia="Times New Roman" w:hAnsi="Arial" w:cs="Arial"/>
          <w:sz w:val="20"/>
          <w:szCs w:val="20"/>
        </w:rPr>
        <w:t>12</w:t>
      </w:r>
      <w:r w:rsidRPr="003C6071">
        <w:rPr>
          <w:rFonts w:ascii="Arial" w:eastAsia="Times New Roman" w:hAnsi="Arial" w:cs="Arial"/>
          <w:sz w:val="20"/>
          <w:szCs w:val="20"/>
        </w:rPr>
        <w:t xml:space="preserve"> (</w:t>
      </w:r>
      <w:r w:rsidR="00351118">
        <w:rPr>
          <w:rFonts w:ascii="Arial" w:eastAsia="Times New Roman" w:hAnsi="Arial" w:cs="Arial"/>
          <w:sz w:val="20"/>
          <w:szCs w:val="20"/>
        </w:rPr>
        <w:t>двенадцать</w:t>
      </w:r>
      <w:r w:rsidRPr="003C6071">
        <w:rPr>
          <w:rFonts w:ascii="Arial" w:eastAsia="Times New Roman" w:hAnsi="Arial" w:cs="Arial"/>
          <w:sz w:val="20"/>
          <w:szCs w:val="20"/>
        </w:rPr>
        <w:t>) месяцев</w:t>
      </w:r>
      <w:r w:rsidRPr="003C6071">
        <w:rPr>
          <w:rFonts w:ascii="Times New Roman" w:eastAsia="Times New Roman" w:hAnsi="Times New Roman" w:cs="Times New Roman"/>
          <w:sz w:val="20"/>
          <w:szCs w:val="20"/>
        </w:rPr>
        <w:t xml:space="preserve"> </w:t>
      </w:r>
      <w:proofErr w:type="gramStart"/>
      <w:r w:rsidRPr="003C6071">
        <w:rPr>
          <w:rFonts w:ascii="Arial" w:eastAsia="Times New Roman" w:hAnsi="Arial" w:cs="Arial"/>
          <w:sz w:val="20"/>
          <w:szCs w:val="20"/>
        </w:rPr>
        <w:t>с даты подписания</w:t>
      </w:r>
      <w:proofErr w:type="gramEnd"/>
      <w:r w:rsidRPr="003C6071">
        <w:rPr>
          <w:rFonts w:ascii="Arial" w:eastAsia="Times New Roman" w:hAnsi="Arial" w:cs="Arial"/>
          <w:sz w:val="20"/>
          <w:szCs w:val="20"/>
        </w:rPr>
        <w:t xml:space="preserve"> Сторонами настоящего Договора.</w:t>
      </w:r>
    </w:p>
    <w:p w14:paraId="07B1DE3B" w14:textId="77777777" w:rsidR="003C6071" w:rsidRPr="003C6071" w:rsidRDefault="003C6071" w:rsidP="003C6071">
      <w:pPr>
        <w:widowControl/>
        <w:ind w:firstLine="567"/>
        <w:jc w:val="both"/>
        <w:rPr>
          <w:rFonts w:ascii="Arial" w:eastAsia="Times New Roman" w:hAnsi="Arial" w:cs="Arial"/>
          <w:sz w:val="20"/>
          <w:szCs w:val="20"/>
        </w:rPr>
      </w:pPr>
      <w:r w:rsidRPr="003C6071">
        <w:rPr>
          <w:rFonts w:ascii="Arial" w:eastAsia="Times New Roman" w:hAnsi="Arial" w:cs="Arial"/>
          <w:sz w:val="20"/>
          <w:szCs w:val="20"/>
        </w:rPr>
        <w:t xml:space="preserve">5.2. Каждая Сторона вправе в одностороннем внесудебном порядке отказаться от исполнения настоящего Договора, письменно уведомив за 10 (Десять) рабочих дней до предполагаемой даты расторжения Договора об этом другую Сторону </w:t>
      </w:r>
      <w:r w:rsidRPr="003C6071">
        <w:rPr>
          <w:rFonts w:ascii="Arial" w:eastAsia="Times New Roman" w:hAnsi="Arial" w:cs="Arial"/>
          <w:color w:val="auto"/>
          <w:sz w:val="20"/>
          <w:szCs w:val="20"/>
        </w:rPr>
        <w:t>в порядке, указанном в п. 9.1 настоящего Договора</w:t>
      </w:r>
      <w:r w:rsidRPr="003C6071">
        <w:rPr>
          <w:rFonts w:ascii="Arial" w:eastAsia="Times New Roman" w:hAnsi="Arial" w:cs="Arial"/>
          <w:sz w:val="20"/>
          <w:szCs w:val="20"/>
        </w:rPr>
        <w:t>.</w:t>
      </w:r>
    </w:p>
    <w:p w14:paraId="4DA743F1" w14:textId="77777777" w:rsidR="003C6071" w:rsidRPr="003C6071" w:rsidRDefault="003C6071" w:rsidP="003C6071">
      <w:pPr>
        <w:widowControl/>
        <w:spacing w:before="60" w:line="240" w:lineRule="atLeast"/>
        <w:ind w:left="720"/>
        <w:jc w:val="center"/>
        <w:rPr>
          <w:rFonts w:ascii="Arial" w:eastAsia="Times New Roman" w:hAnsi="Arial" w:cs="Arial"/>
          <w:b/>
          <w:sz w:val="20"/>
          <w:szCs w:val="20"/>
        </w:rPr>
      </w:pPr>
      <w:r w:rsidRPr="003C6071">
        <w:rPr>
          <w:rFonts w:ascii="Arial" w:eastAsia="Times New Roman" w:hAnsi="Arial" w:cs="Arial"/>
          <w:b/>
          <w:sz w:val="20"/>
          <w:szCs w:val="20"/>
        </w:rPr>
        <w:t>6. ОТВЕТСТВЕННОСТЬ СТОРОН</w:t>
      </w:r>
    </w:p>
    <w:p w14:paraId="31EA090B"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t>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14:paraId="7A69CBA6"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lastRenderedPageBreak/>
        <w:t>6.2.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например, наводнение, пожар, землетрясение и другие стихийные бедствия, эпидемия, война, восстания, беспорядки, забастовки и другие события, находящиеся вне разумного предвидения и контроля Сторон.</w:t>
      </w:r>
    </w:p>
    <w:p w14:paraId="47B6ABA5"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t>6.3. В случае возникновения обстоятельств непреодолимой силы срок исполнения</w:t>
      </w:r>
      <w:r w:rsidRPr="003C6071">
        <w:rPr>
          <w:rFonts w:ascii="Arial" w:eastAsia="Times New Roman" w:hAnsi="Arial" w:cs="Arial"/>
          <w:sz w:val="20"/>
          <w:szCs w:val="20"/>
        </w:rPr>
        <w:br/>
        <w:t>обязательств, зафиксированный в настоящем Договоре, отодвигается соразмерно времени, в течение которого действовали такие обстоятельства.</w:t>
      </w:r>
    </w:p>
    <w:p w14:paraId="45E3BB06"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t>6.4. Сторона, для которой создалась невозможность исполнения обязательств по настоящему Договору, должна немедленно известить о наступлении и прекращении обстоятельств непреодолимой силы другую Сторону.</w:t>
      </w:r>
    </w:p>
    <w:p w14:paraId="4C8AA61A"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t>6.5. Если обстоятельства непреодолимой силы длятся более 6-ти месяцев, то каждая из Сторон вправе принять решение о прекращении настоящего Договора. В этом случае ни одна из Сторон не будет иметь право потребовать от другой Стороны возмещения возможных убытков.</w:t>
      </w:r>
    </w:p>
    <w:p w14:paraId="3CEE6FD0" w14:textId="77777777" w:rsidR="003C6071" w:rsidRPr="003C6071" w:rsidRDefault="003C6071" w:rsidP="003C6071">
      <w:pPr>
        <w:widowControl/>
        <w:ind w:left="360"/>
        <w:jc w:val="center"/>
        <w:rPr>
          <w:rFonts w:ascii="Arial" w:eastAsia="Times New Roman" w:hAnsi="Arial" w:cs="Arial"/>
          <w:b/>
          <w:sz w:val="20"/>
          <w:szCs w:val="20"/>
        </w:rPr>
      </w:pPr>
      <w:r w:rsidRPr="003C6071">
        <w:rPr>
          <w:rFonts w:ascii="Arial" w:eastAsia="Times New Roman" w:hAnsi="Arial" w:cs="Arial"/>
          <w:b/>
          <w:sz w:val="20"/>
          <w:szCs w:val="20"/>
        </w:rPr>
        <w:t>7.  ПОРЯДОК РАЗРЕШЕНИЯ СПОРОВ</w:t>
      </w:r>
    </w:p>
    <w:p w14:paraId="305417DF"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t>7.1.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25248EC5"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t>7.2. Претензия предъявляется в письменной форме и подписывается руководителем или иным уполномоченным лицом соответствующей Стороны.</w:t>
      </w:r>
    </w:p>
    <w:p w14:paraId="0685DD5B"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t>В претензии указываются: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5889B1F7"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t>Претензия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357D3CA1"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t>7.3.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208BB58C"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t>Ответ на претензию дается в письменной форме и подписывается руководителем или иным уполномоченным лицом соответствующей Стороны.</w:t>
      </w:r>
    </w:p>
    <w:p w14:paraId="2AC07328"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t>Ответ на претензию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340EA152"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t>Вне зависимости от получения/неполучения ответа на претензию по истечении 30 (тридцати) календарных дней со дня направления претензии Сторона, предъявившая претензию, вправе передать спор на разрешение суда.</w:t>
      </w:r>
    </w:p>
    <w:p w14:paraId="304F8DD3" w14:textId="77777777" w:rsidR="003C6071" w:rsidRPr="003C6071" w:rsidRDefault="003C6071" w:rsidP="003C6071">
      <w:pPr>
        <w:widowControl/>
        <w:numPr>
          <w:ilvl w:val="1"/>
          <w:numId w:val="34"/>
        </w:numPr>
        <w:tabs>
          <w:tab w:val="num" w:pos="540"/>
          <w:tab w:val="left" w:pos="851"/>
          <w:tab w:val="left" w:pos="1134"/>
          <w:tab w:val="left" w:pos="1276"/>
        </w:tabs>
        <w:jc w:val="both"/>
        <w:rPr>
          <w:rFonts w:ascii="Arial" w:eastAsia="Times New Roman" w:hAnsi="Arial" w:cs="Arial"/>
          <w:sz w:val="20"/>
          <w:szCs w:val="20"/>
        </w:rPr>
      </w:pPr>
      <w:r w:rsidRPr="003C6071">
        <w:rPr>
          <w:rFonts w:ascii="Arial" w:eastAsia="Times New Roman" w:hAnsi="Arial" w:cs="Arial"/>
          <w:sz w:val="20"/>
          <w:szCs w:val="20"/>
        </w:rPr>
        <w:t xml:space="preserve">7.4. В случае возникновения претензий (в </w:t>
      </w:r>
      <w:proofErr w:type="spellStart"/>
      <w:r w:rsidRPr="003C6071">
        <w:rPr>
          <w:rFonts w:ascii="Arial" w:eastAsia="Times New Roman" w:hAnsi="Arial" w:cs="Arial"/>
          <w:sz w:val="20"/>
          <w:szCs w:val="20"/>
        </w:rPr>
        <w:t>т.ч</w:t>
      </w:r>
      <w:proofErr w:type="spellEnd"/>
      <w:r w:rsidRPr="003C6071">
        <w:rPr>
          <w:rFonts w:ascii="Arial" w:eastAsia="Times New Roman" w:hAnsi="Arial" w:cs="Arial"/>
          <w:sz w:val="20"/>
          <w:szCs w:val="20"/>
        </w:rPr>
        <w:t>. обращении в суд) со стороны третьих лиц в адрес Заказчика, касающихся использования их персональных данных, переданных Заказчику Исполнителем в рамках исполнения настоящего Договора, ответственность за отсутствие согласия от клиента на обработку персональных данных несет Исполнитель.</w:t>
      </w:r>
    </w:p>
    <w:p w14:paraId="7700929E" w14:textId="5B6D19E8" w:rsidR="003C6071" w:rsidRPr="003C6071" w:rsidRDefault="003C6071" w:rsidP="003C6071">
      <w:pPr>
        <w:autoSpaceDE w:val="0"/>
        <w:autoSpaceDN w:val="0"/>
        <w:ind w:right="-1" w:firstLine="567"/>
        <w:jc w:val="both"/>
        <w:rPr>
          <w:rFonts w:ascii="Arial" w:eastAsia="Times New Roman" w:hAnsi="Arial" w:cs="Arial"/>
          <w:color w:val="auto"/>
          <w:sz w:val="20"/>
          <w:szCs w:val="20"/>
        </w:rPr>
      </w:pPr>
      <w:r w:rsidRPr="003C6071">
        <w:rPr>
          <w:rFonts w:ascii="Arial" w:eastAsia="Times New Roman" w:hAnsi="Arial" w:cs="Arial"/>
          <w:sz w:val="20"/>
          <w:szCs w:val="20"/>
        </w:rPr>
        <w:t xml:space="preserve">7.5. </w:t>
      </w:r>
      <w:r w:rsidRPr="003C6071">
        <w:rPr>
          <w:rFonts w:ascii="Arial" w:eastAsia="Times New Roman" w:hAnsi="Arial" w:cs="Arial"/>
          <w:color w:val="auto"/>
          <w:sz w:val="20"/>
          <w:szCs w:val="20"/>
        </w:rPr>
        <w:t xml:space="preserve">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Республики </w:t>
      </w:r>
      <w:r w:rsidR="001D7BE9">
        <w:rPr>
          <w:rFonts w:ascii="Arial" w:eastAsia="Times New Roman" w:hAnsi="Arial" w:cs="Arial"/>
          <w:color w:val="auto"/>
          <w:sz w:val="20"/>
          <w:szCs w:val="20"/>
        </w:rPr>
        <w:t>Мордовия</w:t>
      </w:r>
      <w:r w:rsidRPr="003C6071">
        <w:rPr>
          <w:rFonts w:ascii="Arial" w:eastAsia="Times New Roman" w:hAnsi="Arial" w:cs="Arial"/>
          <w:color w:val="auto"/>
          <w:sz w:val="20"/>
          <w:szCs w:val="20"/>
        </w:rPr>
        <w:t>.</w:t>
      </w:r>
    </w:p>
    <w:p w14:paraId="321983DA" w14:textId="77777777" w:rsidR="003C6071" w:rsidRPr="003C6071" w:rsidRDefault="003C6071" w:rsidP="003C6071">
      <w:pPr>
        <w:widowControl/>
        <w:ind w:left="720"/>
        <w:jc w:val="center"/>
        <w:rPr>
          <w:rFonts w:ascii="Arial" w:eastAsia="Times New Roman" w:hAnsi="Arial" w:cs="Arial"/>
          <w:b/>
          <w:sz w:val="20"/>
          <w:szCs w:val="20"/>
        </w:rPr>
      </w:pPr>
      <w:r w:rsidRPr="003C6071">
        <w:rPr>
          <w:rFonts w:ascii="Arial" w:eastAsia="Times New Roman" w:hAnsi="Arial" w:cs="Arial"/>
          <w:b/>
          <w:sz w:val="20"/>
          <w:szCs w:val="20"/>
        </w:rPr>
        <w:t>8. КОНФИДЕНЦИАЛЬНОСТЬ</w:t>
      </w:r>
    </w:p>
    <w:p w14:paraId="23372C69" w14:textId="77777777" w:rsidR="003C6071" w:rsidRPr="003C6071" w:rsidRDefault="003C6071" w:rsidP="003C6071">
      <w:pPr>
        <w:widowControl/>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8.1. Для целей настоящего Договора под конфиденциальной информацией понимается информация о ходе исполнения настоящего Договора и полученных результатов, предоставляемая Сторонами друг другу или получаемая друг от друга (далее - Конфиденциальная информация).</w:t>
      </w:r>
    </w:p>
    <w:p w14:paraId="16AF8B18" w14:textId="77777777" w:rsidR="003C6071" w:rsidRPr="003C6071" w:rsidRDefault="003C6071" w:rsidP="003C6071">
      <w:pPr>
        <w:widowControl/>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8.2.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или публикации.</w:t>
      </w:r>
    </w:p>
    <w:p w14:paraId="6777CE1D" w14:textId="77777777" w:rsidR="003C6071" w:rsidRPr="003C6071" w:rsidRDefault="003C6071" w:rsidP="003C6071">
      <w:pPr>
        <w:widowControl/>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8.3. Конфиденциальная информация может быть использована получающей Стороной только в связи с исполнением настоящего Договора.</w:t>
      </w:r>
    </w:p>
    <w:p w14:paraId="7A2B29CA" w14:textId="77777777" w:rsidR="003C6071" w:rsidRPr="003C6071" w:rsidRDefault="003C6071" w:rsidP="003C6071">
      <w:pPr>
        <w:widowControl/>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8.4. Конфиденциальная информация не должна раскрываться третьим лицам без письменного согласия другой Стороны, за исключением случаев, предусмотренных законодательством Российской Федерации и соглашениями Сторон, при этом Сторона, раскрывающая Конфиденциальную информацию, обязуется обеспечить подписание соглашения о конфиденциальности с такими лицами до раскрытия им такой информации.</w:t>
      </w:r>
    </w:p>
    <w:p w14:paraId="64EF22DE" w14:textId="77777777" w:rsidR="003C6071" w:rsidRPr="003C6071" w:rsidRDefault="003C6071" w:rsidP="003C6071">
      <w:pPr>
        <w:widowControl/>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8.5. Обмен Конфиденциальной информацией в рамках взаимодействия между Сторонами при исполнении настоящего Договора должен осуществляться при условии обеспечения её защиты от раскрытия и искажения содержания. Передача Конфиденциальной информации с использованием каналов связи возможна после организации защищённого электронного документооборота с </w:t>
      </w:r>
      <w:r w:rsidRPr="003C6071">
        <w:rPr>
          <w:rFonts w:ascii="Arial" w:eastAsia="Times New Roman" w:hAnsi="Arial" w:cs="Arial"/>
          <w:color w:val="auto"/>
          <w:sz w:val="20"/>
          <w:szCs w:val="20"/>
        </w:rPr>
        <w:lastRenderedPageBreak/>
        <w:t>использованием сертифицированных сре</w:t>
      </w:r>
      <w:proofErr w:type="gramStart"/>
      <w:r w:rsidRPr="003C6071">
        <w:rPr>
          <w:rFonts w:ascii="Arial" w:eastAsia="Times New Roman" w:hAnsi="Arial" w:cs="Arial"/>
          <w:color w:val="auto"/>
          <w:sz w:val="20"/>
          <w:szCs w:val="20"/>
        </w:rPr>
        <w:t>дств кр</w:t>
      </w:r>
      <w:proofErr w:type="gramEnd"/>
      <w:r w:rsidRPr="003C6071">
        <w:rPr>
          <w:rFonts w:ascii="Arial" w:eastAsia="Times New Roman" w:hAnsi="Arial" w:cs="Arial"/>
          <w:color w:val="auto"/>
          <w:sz w:val="20"/>
          <w:szCs w:val="20"/>
        </w:rPr>
        <w:t>иптографической защиты информации. Взаимная передача Сторонами Конфиденциальной информации по открытым каналам телефонной, факсимильной связи, а также с использованием сети Интернет без принятия соответствующих мер защиты, удовлетворяющих требованиям законодательства Российской Федерации, запрещена.</w:t>
      </w:r>
    </w:p>
    <w:p w14:paraId="45197B7C" w14:textId="77777777" w:rsidR="003C6071" w:rsidRPr="003C6071" w:rsidRDefault="003C6071" w:rsidP="003C6071">
      <w:pPr>
        <w:widowControl/>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8.6. При предоставлении одной из Сторон Конфиденциальной информации в отношении третьих лиц, в том числе персональных данных, передающая Сторона гарантирует наличие оформленного надлежащим образом согласия на передачу такой информац</w:t>
      </w:r>
      <w:proofErr w:type="gramStart"/>
      <w:r w:rsidRPr="003C6071">
        <w:rPr>
          <w:rFonts w:ascii="Arial" w:eastAsia="Times New Roman" w:hAnsi="Arial" w:cs="Arial"/>
          <w:color w:val="auto"/>
          <w:sz w:val="20"/>
          <w:szCs w:val="20"/>
        </w:rPr>
        <w:t>ии и ее</w:t>
      </w:r>
      <w:proofErr w:type="gramEnd"/>
      <w:r w:rsidRPr="003C6071">
        <w:rPr>
          <w:rFonts w:ascii="Arial" w:eastAsia="Times New Roman" w:hAnsi="Arial" w:cs="Arial"/>
          <w:color w:val="auto"/>
          <w:sz w:val="20"/>
          <w:szCs w:val="20"/>
        </w:rPr>
        <w:t xml:space="preserve"> обработку, а принимающая Сторона гарантирует обеспечение конфиденциальности такой информации. При сборе, обработке и передаче сведений, содержащих персональные данные, Стороны обязуются соблюдать Федеральный закон от 27.07.2006 № 152-ФЗ «О персональных данных».</w:t>
      </w:r>
    </w:p>
    <w:p w14:paraId="7DA31FE8" w14:textId="77777777" w:rsidR="003C6071" w:rsidRPr="003C6071" w:rsidRDefault="003C6071" w:rsidP="003C6071">
      <w:pPr>
        <w:widowControl/>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8.7. 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w:t>
      </w:r>
    </w:p>
    <w:p w14:paraId="760BFBA4" w14:textId="77777777" w:rsidR="003C6071" w:rsidRPr="003C6071" w:rsidRDefault="003C6071" w:rsidP="003C6071">
      <w:pPr>
        <w:widowControl/>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8.8. Положения настоящего раздела Договора не применяются в случаях предоставления Сторонами Конфиденциальной информации органам государственной власти по их запросам в соответствии с законодательством Российской Федерации.                                                              </w:t>
      </w:r>
    </w:p>
    <w:p w14:paraId="44C1C63A" w14:textId="77777777" w:rsidR="003C6071" w:rsidRPr="003C6071" w:rsidRDefault="003C6071" w:rsidP="003C6071">
      <w:pPr>
        <w:widowControl/>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8.9. Положения настоящего раздела Договора не применяются в отношении общедоступной информации и иных сведений, недопустимость ограничения доступа к которым установлена законодательством Российской Федерации.                                                                                   </w:t>
      </w:r>
    </w:p>
    <w:p w14:paraId="58DE7E74" w14:textId="77777777" w:rsidR="003C6071" w:rsidRPr="003C6071" w:rsidRDefault="003C6071" w:rsidP="003C6071">
      <w:pPr>
        <w:widowControl/>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8.10. Стороны гарантируют обеспечение неразглашения Конфиденциальной информации в связи с исполнением обязательств по настоящему Договору в течение всего срока его действия, а также после его окончания.          </w:t>
      </w:r>
    </w:p>
    <w:p w14:paraId="6AA60ABE" w14:textId="77777777" w:rsidR="003C6071" w:rsidRPr="003C6071" w:rsidRDefault="003C6071" w:rsidP="003C6071">
      <w:pPr>
        <w:widowControl/>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8.11. Сторона, допустившая утрату или разглашение Конфиденциальной информации, незамедлительно информирует об этом другую Сторону, при этом обе Стороны принимают все необходимые и доступные меры по предотвращению убытков или иных отрицательных последствий, вызванных утратой или разглашением Конфиденциальной информации. Сторона, допустившая утрату или разглашение Конфиденциальной информации, несёт ответственность за убытки, понесённые другой Стороной в связи с утратой или разглашением Конфиденциальной информации, и обязана возместить в полном объёме документально подтверждённый ущерб в соответствии с законодательством Российской Федерации. </w:t>
      </w:r>
    </w:p>
    <w:p w14:paraId="7EF71CB9" w14:textId="7FAB09B5" w:rsidR="003C6071" w:rsidRPr="003C6071" w:rsidRDefault="003C6071" w:rsidP="003C6071">
      <w:pPr>
        <w:widowControl/>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 8.12. В отношении Конфиденциальной информации, Сторонами вводится режим коммерческой тайны в соответствии с Федеральным законом от 29.07.2004</w:t>
      </w:r>
      <w:r w:rsidR="00216F04">
        <w:rPr>
          <w:rFonts w:ascii="Arial" w:eastAsia="Times New Roman" w:hAnsi="Arial" w:cs="Arial"/>
          <w:color w:val="auto"/>
          <w:sz w:val="20"/>
          <w:szCs w:val="20"/>
        </w:rPr>
        <w:t xml:space="preserve"> № 98-ФЗ «О коммерческой тайне».</w:t>
      </w:r>
    </w:p>
    <w:p w14:paraId="6915CF27" w14:textId="77777777" w:rsidR="003C6071" w:rsidRPr="003C6071" w:rsidRDefault="003C6071" w:rsidP="003C6071">
      <w:pPr>
        <w:widowControl/>
        <w:ind w:firstLine="567"/>
        <w:jc w:val="both"/>
        <w:rPr>
          <w:rFonts w:ascii="Arial" w:eastAsia="Times New Roman" w:hAnsi="Arial" w:cs="Arial"/>
          <w:color w:val="auto"/>
          <w:sz w:val="20"/>
          <w:szCs w:val="20"/>
        </w:rPr>
      </w:pPr>
    </w:p>
    <w:p w14:paraId="04B9053B" w14:textId="77777777" w:rsidR="003C6071" w:rsidRPr="003C6071" w:rsidRDefault="003C6071" w:rsidP="003C6071">
      <w:pPr>
        <w:widowControl/>
        <w:ind w:left="720"/>
        <w:jc w:val="center"/>
        <w:rPr>
          <w:rFonts w:ascii="Arial" w:eastAsia="Times New Roman" w:hAnsi="Arial" w:cs="Arial"/>
          <w:b/>
          <w:sz w:val="20"/>
          <w:szCs w:val="20"/>
        </w:rPr>
      </w:pPr>
      <w:r w:rsidRPr="003C6071">
        <w:rPr>
          <w:rFonts w:ascii="Arial" w:eastAsia="Times New Roman" w:hAnsi="Arial" w:cs="Arial"/>
          <w:b/>
          <w:sz w:val="20"/>
          <w:szCs w:val="20"/>
        </w:rPr>
        <w:t>9. ПРОЧИЕ УСЛОВИЯ</w:t>
      </w:r>
    </w:p>
    <w:p w14:paraId="2CD6B26E" w14:textId="77777777" w:rsidR="003C6071" w:rsidRPr="003C6071" w:rsidRDefault="003C6071" w:rsidP="003C6071">
      <w:pPr>
        <w:overflowPunct w:val="0"/>
        <w:autoSpaceDE w:val="0"/>
        <w:autoSpaceDN w:val="0"/>
        <w:adjustRightInd w:val="0"/>
        <w:ind w:firstLine="567"/>
        <w:jc w:val="both"/>
        <w:textAlignment w:val="baseline"/>
        <w:rPr>
          <w:rFonts w:ascii="Arial" w:eastAsia="Times New Roman" w:hAnsi="Arial" w:cs="Arial"/>
          <w:color w:val="auto"/>
          <w:sz w:val="20"/>
          <w:szCs w:val="20"/>
        </w:rPr>
      </w:pPr>
      <w:r w:rsidRPr="003C6071">
        <w:rPr>
          <w:rFonts w:ascii="Arial" w:eastAsia="Times New Roman" w:hAnsi="Arial" w:cs="Arial"/>
          <w:sz w:val="20"/>
          <w:szCs w:val="20"/>
        </w:rPr>
        <w:t xml:space="preserve">9.1. </w:t>
      </w:r>
      <w:r w:rsidRPr="003C6071">
        <w:rPr>
          <w:rFonts w:ascii="Arial" w:eastAsia="Times New Roman" w:hAnsi="Arial" w:cs="Arial"/>
          <w:color w:val="auto"/>
          <w:sz w:val="20"/>
          <w:szCs w:val="20"/>
        </w:rPr>
        <w:t xml:space="preserve">Любое уведомление или иное сообщение, запрос (далее – «уведомление»), за исключением случаев передачи информации о клиентах Заказчику, направляется по почтовому адресу Стороны, указанному в разделе 10 настоящего Договора, либо посредством доставки курьером, при этом оно должно быть оформлено в простой письменной форме на бумажном носителе и подписано Стороной/уполномоченным представителем Стороны. </w:t>
      </w:r>
    </w:p>
    <w:p w14:paraId="4387FBD4" w14:textId="77777777" w:rsidR="003C6071" w:rsidRPr="003C6071" w:rsidRDefault="003C6071" w:rsidP="003C6071">
      <w:pPr>
        <w:widowControl/>
        <w:numPr>
          <w:ilvl w:val="1"/>
          <w:numId w:val="0"/>
        </w:numPr>
        <w:tabs>
          <w:tab w:val="num" w:pos="540"/>
        </w:tabs>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Такое уведомление считается полученным Стороной:</w:t>
      </w:r>
    </w:p>
    <w:p w14:paraId="52D4D3FF" w14:textId="77777777" w:rsidR="003C6071" w:rsidRPr="003C6071" w:rsidRDefault="003C6071" w:rsidP="003C6071">
      <w:pPr>
        <w:widowControl/>
        <w:numPr>
          <w:ilvl w:val="1"/>
          <w:numId w:val="0"/>
        </w:numPr>
        <w:tabs>
          <w:tab w:val="num" w:pos="540"/>
        </w:tabs>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а) с момента его вручения адресату под расписку или</w:t>
      </w:r>
    </w:p>
    <w:p w14:paraId="49D5D1A0" w14:textId="77777777" w:rsidR="003C6071" w:rsidRPr="003C6071" w:rsidRDefault="003C6071" w:rsidP="003C6071">
      <w:pPr>
        <w:widowControl/>
        <w:numPr>
          <w:ilvl w:val="1"/>
          <w:numId w:val="0"/>
        </w:numPr>
        <w:tabs>
          <w:tab w:val="num" w:pos="540"/>
        </w:tabs>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б) в </w:t>
      </w:r>
      <w:r w:rsidRPr="003C6071">
        <w:rPr>
          <w:rFonts w:ascii="Arial" w:eastAsia="Times New Roman" w:hAnsi="Arial" w:cs="Arial"/>
          <w:sz w:val="20"/>
          <w:szCs w:val="20"/>
        </w:rPr>
        <w:t xml:space="preserve">дату, указанную на штемпеле почтового отделения получателя на </w:t>
      </w:r>
      <w:r w:rsidRPr="003C6071">
        <w:rPr>
          <w:rFonts w:ascii="Arial" w:eastAsia="Times New Roman" w:hAnsi="Arial" w:cs="Arial"/>
          <w:bCs/>
          <w:sz w:val="20"/>
          <w:szCs w:val="20"/>
        </w:rPr>
        <w:t>уведомлении</w:t>
      </w:r>
      <w:r w:rsidRPr="003C6071">
        <w:rPr>
          <w:rFonts w:ascii="Arial" w:eastAsia="Times New Roman" w:hAnsi="Arial" w:cs="Arial"/>
          <w:sz w:val="20"/>
          <w:szCs w:val="20"/>
        </w:rPr>
        <w:t xml:space="preserve"> </w:t>
      </w:r>
      <w:r w:rsidRPr="003C6071">
        <w:rPr>
          <w:rFonts w:ascii="Arial" w:eastAsia="Times New Roman" w:hAnsi="Arial" w:cs="Arial"/>
          <w:bCs/>
          <w:sz w:val="20"/>
          <w:szCs w:val="20"/>
        </w:rPr>
        <w:t>о</w:t>
      </w:r>
      <w:r w:rsidRPr="003C6071">
        <w:rPr>
          <w:rFonts w:ascii="Arial" w:eastAsia="Times New Roman" w:hAnsi="Arial" w:cs="Arial"/>
          <w:sz w:val="20"/>
          <w:szCs w:val="20"/>
        </w:rPr>
        <w:t xml:space="preserve"> </w:t>
      </w:r>
      <w:r w:rsidRPr="003C6071">
        <w:rPr>
          <w:rFonts w:ascii="Arial" w:eastAsia="Times New Roman" w:hAnsi="Arial" w:cs="Arial"/>
          <w:bCs/>
          <w:sz w:val="20"/>
          <w:szCs w:val="20"/>
        </w:rPr>
        <w:t>вручении</w:t>
      </w:r>
      <w:r w:rsidRPr="003C6071">
        <w:rPr>
          <w:rFonts w:ascii="Arial" w:eastAsia="Times New Roman" w:hAnsi="Arial" w:cs="Arial"/>
          <w:sz w:val="20"/>
          <w:szCs w:val="20"/>
        </w:rPr>
        <w:t>.</w:t>
      </w:r>
      <w:r w:rsidRPr="003C6071">
        <w:rPr>
          <w:rFonts w:ascii="Arial" w:eastAsia="Times New Roman" w:hAnsi="Arial" w:cs="Arial"/>
          <w:color w:val="auto"/>
          <w:sz w:val="20"/>
          <w:szCs w:val="20"/>
        </w:rPr>
        <w:t xml:space="preserve"> </w:t>
      </w:r>
    </w:p>
    <w:p w14:paraId="2AD7C7DC" w14:textId="77777777" w:rsidR="003C6071" w:rsidRPr="003C6071" w:rsidRDefault="003C6071" w:rsidP="003C6071">
      <w:pPr>
        <w:widowControl/>
        <w:numPr>
          <w:ilvl w:val="1"/>
          <w:numId w:val="0"/>
        </w:numPr>
        <w:tabs>
          <w:tab w:val="num" w:pos="540"/>
        </w:tabs>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9.2. Для оперативного взаимодействия Сторон при исполнении Договора может быть использована электронная почта с учетом требований п. 8.5 настоящего Договора, устанавливающего порядок обмена конфиденциальной информацией по электронным каналам связи. Адреса электронной почты, по которым осуществляется взаимодействие Сторон по настоящему Договору:</w:t>
      </w:r>
    </w:p>
    <w:p w14:paraId="331B0981" w14:textId="0987F7F6" w:rsidR="003C6071" w:rsidRPr="00216F04" w:rsidRDefault="003C6071" w:rsidP="003C6071">
      <w:pPr>
        <w:widowControl/>
        <w:spacing w:after="120"/>
        <w:ind w:firstLine="567"/>
        <w:jc w:val="both"/>
        <w:rPr>
          <w:rFonts w:ascii="Arial" w:eastAsia="Times New Roman" w:hAnsi="Arial" w:cs="Arial"/>
          <w:color w:val="auto"/>
          <w:sz w:val="20"/>
          <w:szCs w:val="20"/>
          <w:lang w:eastAsia="en-US"/>
        </w:rPr>
      </w:pPr>
      <w:r w:rsidRPr="003C6071">
        <w:rPr>
          <w:rFonts w:ascii="Arial" w:eastAsia="Times New Roman" w:hAnsi="Arial" w:cs="Arial"/>
          <w:color w:val="auto"/>
          <w:sz w:val="20"/>
          <w:szCs w:val="20"/>
          <w:lang w:eastAsia="en-US"/>
        </w:rPr>
        <w:t>Исполнитель –</w:t>
      </w:r>
      <w:r w:rsidR="00216F04">
        <w:rPr>
          <w:rFonts w:ascii="Arial" w:eastAsia="Times New Roman" w:hAnsi="Arial" w:cs="Arial"/>
          <w:color w:val="auto"/>
          <w:sz w:val="20"/>
          <w:szCs w:val="20"/>
          <w:lang w:eastAsia="en-US"/>
        </w:rPr>
        <w:t xml:space="preserve"> </w:t>
      </w:r>
      <w:proofErr w:type="spellStart"/>
      <w:r w:rsidR="00216F04">
        <w:rPr>
          <w:rFonts w:ascii="Arial" w:eastAsia="Times New Roman" w:hAnsi="Arial" w:cs="Arial"/>
          <w:color w:val="auto"/>
          <w:sz w:val="20"/>
          <w:szCs w:val="20"/>
          <w:lang w:val="en-US" w:eastAsia="en-US"/>
        </w:rPr>
        <w:t>mfcrm</w:t>
      </w:r>
      <w:proofErr w:type="spellEnd"/>
      <w:r w:rsidR="00216F04" w:rsidRPr="00216F04">
        <w:rPr>
          <w:rFonts w:ascii="Arial" w:eastAsia="Times New Roman" w:hAnsi="Arial" w:cs="Arial"/>
          <w:color w:val="auto"/>
          <w:sz w:val="20"/>
          <w:szCs w:val="20"/>
          <w:lang w:eastAsia="en-US"/>
        </w:rPr>
        <w:t>@</w:t>
      </w:r>
      <w:r w:rsidR="00216F04">
        <w:rPr>
          <w:rFonts w:ascii="Arial" w:eastAsia="Times New Roman" w:hAnsi="Arial" w:cs="Arial"/>
          <w:color w:val="auto"/>
          <w:sz w:val="20"/>
          <w:szCs w:val="20"/>
          <w:lang w:val="en-US" w:eastAsia="en-US"/>
        </w:rPr>
        <w:t>e</w:t>
      </w:r>
      <w:r w:rsidR="00216F04" w:rsidRPr="00216F04">
        <w:rPr>
          <w:rFonts w:ascii="Arial" w:eastAsia="Times New Roman" w:hAnsi="Arial" w:cs="Arial"/>
          <w:color w:val="auto"/>
          <w:sz w:val="20"/>
          <w:szCs w:val="20"/>
          <w:lang w:eastAsia="en-US"/>
        </w:rPr>
        <w:t>-</w:t>
      </w:r>
      <w:proofErr w:type="spellStart"/>
      <w:r w:rsidR="00216F04">
        <w:rPr>
          <w:rFonts w:ascii="Arial" w:eastAsia="Times New Roman" w:hAnsi="Arial" w:cs="Arial"/>
          <w:color w:val="auto"/>
          <w:sz w:val="20"/>
          <w:szCs w:val="20"/>
          <w:lang w:val="en-US" w:eastAsia="en-US"/>
        </w:rPr>
        <w:t>mordovia</w:t>
      </w:r>
      <w:proofErr w:type="spellEnd"/>
      <w:r w:rsidR="00216F04" w:rsidRPr="00216F04">
        <w:rPr>
          <w:rFonts w:ascii="Arial" w:eastAsia="Times New Roman" w:hAnsi="Arial" w:cs="Arial"/>
          <w:color w:val="auto"/>
          <w:sz w:val="20"/>
          <w:szCs w:val="20"/>
          <w:lang w:eastAsia="en-US"/>
        </w:rPr>
        <w:t>.</w:t>
      </w:r>
      <w:proofErr w:type="spellStart"/>
      <w:r w:rsidR="00216F04">
        <w:rPr>
          <w:rFonts w:ascii="Arial" w:eastAsia="Times New Roman" w:hAnsi="Arial" w:cs="Arial"/>
          <w:color w:val="auto"/>
          <w:sz w:val="20"/>
          <w:szCs w:val="20"/>
          <w:lang w:val="en-US" w:eastAsia="en-US"/>
        </w:rPr>
        <w:t>ru</w:t>
      </w:r>
      <w:proofErr w:type="spellEnd"/>
      <w:r w:rsidRPr="003C6071">
        <w:rPr>
          <w:rFonts w:ascii="Arial" w:eastAsia="Times New Roman" w:hAnsi="Arial" w:cs="Arial"/>
          <w:color w:val="auto"/>
          <w:sz w:val="20"/>
          <w:szCs w:val="20"/>
          <w:lang w:eastAsia="en-US"/>
        </w:rPr>
        <w:t xml:space="preserve">; </w:t>
      </w:r>
    </w:p>
    <w:p w14:paraId="404045A0" w14:textId="74360E27" w:rsidR="00216F04" w:rsidRPr="00216F04" w:rsidRDefault="00216F04" w:rsidP="003C6071">
      <w:pPr>
        <w:widowControl/>
        <w:spacing w:after="120"/>
        <w:ind w:firstLine="567"/>
        <w:jc w:val="both"/>
        <w:rPr>
          <w:rFonts w:ascii="Arial" w:eastAsia="Times New Roman" w:hAnsi="Arial" w:cs="Arial"/>
          <w:color w:val="auto"/>
          <w:sz w:val="20"/>
          <w:szCs w:val="20"/>
          <w:lang w:eastAsia="en-US"/>
        </w:rPr>
      </w:pPr>
      <w:r w:rsidRPr="00D4673B">
        <w:rPr>
          <w:rFonts w:ascii="Arial" w:eastAsia="Times New Roman" w:hAnsi="Arial" w:cs="Arial"/>
          <w:color w:val="auto"/>
          <w:sz w:val="20"/>
          <w:szCs w:val="20"/>
          <w:lang w:eastAsia="en-US"/>
        </w:rPr>
        <w:t>Заказчик - ______________________.</w:t>
      </w:r>
    </w:p>
    <w:p w14:paraId="2F4877C0" w14:textId="2B71F6CD" w:rsidR="003C6071" w:rsidRPr="003C6071" w:rsidRDefault="00216F04" w:rsidP="003C6071">
      <w:pPr>
        <w:widowControl/>
        <w:ind w:firstLine="567"/>
        <w:jc w:val="both"/>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У</w:t>
      </w:r>
      <w:r w:rsidR="003C6071" w:rsidRPr="003C6071">
        <w:rPr>
          <w:rFonts w:ascii="Arial" w:eastAsia="Times New Roman" w:hAnsi="Arial" w:cs="Arial"/>
          <w:color w:val="auto"/>
          <w:sz w:val="20"/>
          <w:szCs w:val="20"/>
          <w:lang w:eastAsia="en-US"/>
        </w:rPr>
        <w:t>ведомление, направленное посредством электронной почты, считается полученным Стороной – получателем с момента получения Стороной – отправителем уведомления о доставке.</w:t>
      </w:r>
    </w:p>
    <w:p w14:paraId="0A26CB15" w14:textId="77777777" w:rsidR="003C6071" w:rsidRPr="003C6071" w:rsidRDefault="003C6071" w:rsidP="003C6071">
      <w:pPr>
        <w:widowControl/>
        <w:tabs>
          <w:tab w:val="num" w:pos="720"/>
        </w:tabs>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9.3.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настоящему Договору, в срок не менее 10 (десяти) рабочих дней после даты вступления соответствующих изменений в силу.</w:t>
      </w:r>
    </w:p>
    <w:p w14:paraId="0D499F4D" w14:textId="77777777" w:rsidR="003C6071" w:rsidRPr="003C6071" w:rsidRDefault="003C6071" w:rsidP="003C6071">
      <w:pPr>
        <w:widowControl/>
        <w:tabs>
          <w:tab w:val="num" w:pos="720"/>
        </w:tabs>
        <w:ind w:firstLine="567"/>
        <w:jc w:val="both"/>
        <w:rPr>
          <w:rFonts w:ascii="Arial" w:eastAsia="Times New Roman" w:hAnsi="Arial" w:cs="Arial"/>
          <w:sz w:val="20"/>
          <w:szCs w:val="20"/>
        </w:rPr>
      </w:pPr>
      <w:r w:rsidRPr="003C6071">
        <w:rPr>
          <w:rFonts w:ascii="Arial" w:eastAsia="Times New Roman" w:hAnsi="Arial" w:cs="Arial"/>
          <w:sz w:val="20"/>
          <w:szCs w:val="20"/>
        </w:rPr>
        <w:t>Изменения реквизитов, в том числе указанных в разделе 10 настоящего Договора, вступают в силу с момента получения соответствующего уведомления Стороной – получателем, если более поздний срок вступления изменений в силу не указан в уведомлении.</w:t>
      </w:r>
    </w:p>
    <w:p w14:paraId="5C710910" w14:textId="77777777" w:rsidR="003C6071" w:rsidRPr="003C6071" w:rsidRDefault="003C6071" w:rsidP="003C6071">
      <w:pPr>
        <w:widowControl/>
        <w:numPr>
          <w:ilvl w:val="1"/>
          <w:numId w:val="34"/>
        </w:numPr>
        <w:tabs>
          <w:tab w:val="num" w:pos="540"/>
        </w:tabs>
        <w:jc w:val="both"/>
        <w:rPr>
          <w:rFonts w:ascii="Arial" w:eastAsia="Times New Roman" w:hAnsi="Arial" w:cs="Arial"/>
          <w:sz w:val="20"/>
          <w:szCs w:val="20"/>
        </w:rPr>
      </w:pPr>
      <w:r w:rsidRPr="003C6071">
        <w:rPr>
          <w:rFonts w:ascii="Arial" w:eastAsia="Times New Roman" w:hAnsi="Arial" w:cs="Arial"/>
          <w:sz w:val="20"/>
          <w:szCs w:val="20"/>
        </w:rPr>
        <w:t xml:space="preserve">До получения в порядке, установленном настоящим Договором, уведомления, указанного в первом абзаце настоящего пункта, Сторона – получатель такого уведомления руководствуется имеющимися у </w:t>
      </w:r>
      <w:r w:rsidRPr="003C6071">
        <w:rPr>
          <w:rFonts w:ascii="Arial" w:eastAsia="Times New Roman" w:hAnsi="Arial" w:cs="Arial"/>
          <w:sz w:val="20"/>
          <w:szCs w:val="20"/>
        </w:rPr>
        <w:lastRenderedPageBreak/>
        <w:t>нее сведениями, которые в таком случае считаются надлежащими и верными, а противоположная Сторона несет риски возможных неблагоприятных последствий.</w:t>
      </w:r>
    </w:p>
    <w:p w14:paraId="77759E93" w14:textId="77777777" w:rsidR="003C6071" w:rsidRPr="003C6071" w:rsidRDefault="003C6071" w:rsidP="003D7633">
      <w:pPr>
        <w:widowControl/>
        <w:tabs>
          <w:tab w:val="num" w:pos="720"/>
        </w:tabs>
        <w:ind w:firstLine="426"/>
        <w:jc w:val="both"/>
        <w:rPr>
          <w:rFonts w:ascii="Arial" w:eastAsia="Times New Roman" w:hAnsi="Arial" w:cs="Arial"/>
          <w:sz w:val="20"/>
          <w:szCs w:val="20"/>
          <w:highlight w:val="yellow"/>
        </w:rPr>
      </w:pPr>
      <w:r w:rsidRPr="003C6071">
        <w:rPr>
          <w:rFonts w:ascii="Arial" w:eastAsia="Times New Roman" w:hAnsi="Arial" w:cs="Arial"/>
          <w:sz w:val="20"/>
          <w:szCs w:val="20"/>
        </w:rPr>
        <w:t xml:space="preserve">9.4. </w:t>
      </w:r>
      <w:proofErr w:type="gramStart"/>
      <w:r w:rsidRPr="003C6071">
        <w:rPr>
          <w:rFonts w:ascii="Arial" w:eastAsia="Times New Roman" w:hAnsi="Arial" w:cs="Arial"/>
          <w:sz w:val="20"/>
          <w:szCs w:val="20"/>
        </w:rPr>
        <w:t xml:space="preserve">Заказчик самостоятельно осуществляет сбор сведений и документов, получаемых в целях идентификации клиентов, </w:t>
      </w:r>
      <w:proofErr w:type="spellStart"/>
      <w:r w:rsidRPr="003C6071">
        <w:rPr>
          <w:rFonts w:ascii="Arial" w:eastAsia="Times New Roman" w:hAnsi="Arial" w:cs="Arial"/>
          <w:sz w:val="20"/>
          <w:szCs w:val="20"/>
        </w:rPr>
        <w:t>бенефициарных</w:t>
      </w:r>
      <w:proofErr w:type="spellEnd"/>
      <w:r w:rsidRPr="003C6071">
        <w:rPr>
          <w:rFonts w:ascii="Arial" w:eastAsia="Times New Roman" w:hAnsi="Arial" w:cs="Arial"/>
          <w:sz w:val="20"/>
          <w:szCs w:val="20"/>
        </w:rPr>
        <w:t xml:space="preserve"> владельцев, представителей и выгодоприобретателей клиентов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Банка России, и проводит идентификацию указанных лиц.  </w:t>
      </w:r>
      <w:r w:rsidRPr="003C6071">
        <w:rPr>
          <w:rFonts w:ascii="Arial" w:eastAsia="Times New Roman" w:hAnsi="Arial" w:cs="Arial"/>
          <w:sz w:val="20"/>
          <w:szCs w:val="20"/>
          <w:highlight w:val="yellow"/>
        </w:rPr>
        <w:t xml:space="preserve">                                                                                               </w:t>
      </w:r>
      <w:proofErr w:type="gramEnd"/>
    </w:p>
    <w:p w14:paraId="76515F97" w14:textId="77777777" w:rsidR="003C6071" w:rsidRPr="003C6071" w:rsidRDefault="003C6071" w:rsidP="003C6071">
      <w:pPr>
        <w:widowControl/>
        <w:numPr>
          <w:ilvl w:val="1"/>
          <w:numId w:val="34"/>
        </w:numPr>
        <w:tabs>
          <w:tab w:val="num" w:pos="540"/>
        </w:tabs>
        <w:jc w:val="both"/>
        <w:rPr>
          <w:rFonts w:ascii="Arial" w:eastAsia="Times New Roman" w:hAnsi="Arial" w:cs="Arial"/>
          <w:sz w:val="20"/>
          <w:szCs w:val="20"/>
        </w:rPr>
      </w:pPr>
      <w:r w:rsidRPr="003C6071">
        <w:rPr>
          <w:rFonts w:ascii="Arial" w:eastAsia="Times New Roman" w:hAnsi="Arial" w:cs="Arial"/>
          <w:sz w:val="20"/>
          <w:szCs w:val="20"/>
        </w:rPr>
        <w:t>9.5. Все изменения и дополнения к настоящему Договору должны быть составлены в простой письменной форме, на бумажном носителе и подписаны уполномоченными представителями обеих Сторон, за исключением случаев, установленных настоящим Договором.</w:t>
      </w:r>
    </w:p>
    <w:p w14:paraId="2ACD1D2A" w14:textId="77777777" w:rsidR="003C6071" w:rsidRPr="003C6071" w:rsidRDefault="003C6071" w:rsidP="003C6071">
      <w:pPr>
        <w:widowControl/>
        <w:numPr>
          <w:ilvl w:val="1"/>
          <w:numId w:val="34"/>
        </w:numPr>
        <w:tabs>
          <w:tab w:val="num" w:pos="540"/>
        </w:tabs>
        <w:jc w:val="both"/>
        <w:rPr>
          <w:rFonts w:ascii="Arial" w:eastAsia="Times New Roman" w:hAnsi="Arial" w:cs="Arial"/>
          <w:sz w:val="20"/>
          <w:szCs w:val="20"/>
        </w:rPr>
      </w:pPr>
      <w:r w:rsidRPr="003C6071">
        <w:rPr>
          <w:rFonts w:ascii="Arial" w:eastAsia="Times New Roman" w:hAnsi="Arial" w:cs="Arial"/>
          <w:sz w:val="20"/>
          <w:szCs w:val="20"/>
        </w:rPr>
        <w:t>9.6. Во всем, что не предусмотрено условиями настоящего Договора, Стороны руководствуются законодательством Российской Федерации.</w:t>
      </w:r>
    </w:p>
    <w:p w14:paraId="19E4B119" w14:textId="77777777" w:rsidR="003C6071" w:rsidRPr="003C6071" w:rsidRDefault="003C6071" w:rsidP="003C6071">
      <w:pPr>
        <w:widowControl/>
        <w:autoSpaceDE w:val="0"/>
        <w:autoSpaceDN w:val="0"/>
        <w:adjustRightInd w:val="0"/>
        <w:ind w:firstLine="567"/>
        <w:jc w:val="both"/>
        <w:rPr>
          <w:rFonts w:ascii="Arial" w:eastAsia="Times New Roman" w:hAnsi="Arial" w:cs="Arial"/>
          <w:sz w:val="20"/>
          <w:szCs w:val="20"/>
        </w:rPr>
      </w:pPr>
      <w:r w:rsidRPr="003C6071">
        <w:rPr>
          <w:rFonts w:ascii="Arial" w:eastAsia="Times New Roman" w:hAnsi="Arial" w:cs="Arial"/>
          <w:sz w:val="20"/>
          <w:szCs w:val="20"/>
        </w:rPr>
        <w:t xml:space="preserve">9.7. Заключение настоящего Договора не ограничивает Стороны в их праве на заключение с другими лицами иных договоров об оказании аналогичных услуг. Участие каждой из Сторон в настоящем Договоре не является приоритетным по отношению к другим аналогичным договорам. </w:t>
      </w:r>
    </w:p>
    <w:p w14:paraId="756AC194" w14:textId="77777777" w:rsidR="003C6071" w:rsidRPr="003C6071" w:rsidRDefault="003C6071" w:rsidP="003C6071">
      <w:pPr>
        <w:widowControl/>
        <w:numPr>
          <w:ilvl w:val="1"/>
          <w:numId w:val="34"/>
        </w:numPr>
        <w:tabs>
          <w:tab w:val="num" w:pos="540"/>
          <w:tab w:val="num" w:pos="567"/>
        </w:tabs>
        <w:jc w:val="both"/>
        <w:rPr>
          <w:rFonts w:ascii="Arial" w:eastAsia="Times New Roman" w:hAnsi="Arial" w:cs="Arial"/>
          <w:sz w:val="20"/>
          <w:szCs w:val="20"/>
        </w:rPr>
      </w:pPr>
      <w:r w:rsidRPr="003C6071">
        <w:rPr>
          <w:rFonts w:ascii="Arial" w:eastAsia="Times New Roman" w:hAnsi="Arial" w:cs="Arial"/>
          <w:sz w:val="20"/>
          <w:szCs w:val="20"/>
        </w:rPr>
        <w:t>9.8. Передача прав и обязанностей по настоящему Договору не допускается без предварительного письменного согласия другой Стороны.</w:t>
      </w:r>
    </w:p>
    <w:p w14:paraId="1B913F22" w14:textId="77777777" w:rsidR="003C6071" w:rsidRPr="003C6071" w:rsidRDefault="003C6071" w:rsidP="003C6071">
      <w:pPr>
        <w:widowControl/>
        <w:numPr>
          <w:ilvl w:val="1"/>
          <w:numId w:val="34"/>
        </w:numPr>
        <w:tabs>
          <w:tab w:val="num" w:pos="540"/>
        </w:tabs>
        <w:jc w:val="both"/>
        <w:rPr>
          <w:rFonts w:ascii="Arial" w:eastAsia="Times New Roman" w:hAnsi="Arial" w:cs="Arial"/>
          <w:sz w:val="20"/>
          <w:szCs w:val="20"/>
        </w:rPr>
      </w:pPr>
      <w:r w:rsidRPr="003C6071">
        <w:rPr>
          <w:rFonts w:ascii="Arial" w:eastAsia="Times New Roman" w:hAnsi="Arial" w:cs="Arial"/>
          <w:sz w:val="20"/>
          <w:szCs w:val="20"/>
        </w:rPr>
        <w:t>9.9. Следующие приложения являются неотъемлемой частью настоящего Договора:</w:t>
      </w:r>
    </w:p>
    <w:p w14:paraId="2E2FB247" w14:textId="77777777" w:rsidR="003C6071" w:rsidRPr="003C6071" w:rsidRDefault="003C6071" w:rsidP="003C6071">
      <w:pPr>
        <w:widowControl/>
        <w:numPr>
          <w:ilvl w:val="1"/>
          <w:numId w:val="34"/>
        </w:numPr>
        <w:tabs>
          <w:tab w:val="num" w:pos="540"/>
        </w:tabs>
        <w:jc w:val="both"/>
        <w:rPr>
          <w:rFonts w:ascii="Arial" w:eastAsia="Times New Roman" w:hAnsi="Arial" w:cs="Arial"/>
          <w:sz w:val="20"/>
          <w:szCs w:val="20"/>
        </w:rPr>
      </w:pPr>
      <w:r w:rsidRPr="003C6071">
        <w:rPr>
          <w:rFonts w:ascii="Arial" w:eastAsia="Times New Roman" w:hAnsi="Arial" w:cs="Arial"/>
          <w:sz w:val="20"/>
          <w:szCs w:val="20"/>
        </w:rPr>
        <w:t>- Приложение № 1: Размер вознаграждения Исполнителя,</w:t>
      </w:r>
    </w:p>
    <w:p w14:paraId="76D706BC" w14:textId="77777777" w:rsidR="003C6071" w:rsidRPr="003C6071" w:rsidRDefault="003C6071" w:rsidP="003C6071">
      <w:pPr>
        <w:widowControl/>
        <w:numPr>
          <w:ilvl w:val="1"/>
          <w:numId w:val="34"/>
        </w:numPr>
        <w:tabs>
          <w:tab w:val="num" w:pos="540"/>
        </w:tabs>
        <w:jc w:val="both"/>
        <w:rPr>
          <w:rFonts w:ascii="Arial" w:eastAsia="Times New Roman" w:hAnsi="Arial" w:cs="Arial"/>
          <w:sz w:val="20"/>
          <w:szCs w:val="20"/>
        </w:rPr>
      </w:pPr>
      <w:r w:rsidRPr="003C6071">
        <w:rPr>
          <w:rFonts w:ascii="Arial" w:eastAsia="Times New Roman" w:hAnsi="Arial" w:cs="Arial"/>
          <w:sz w:val="20"/>
          <w:szCs w:val="20"/>
        </w:rPr>
        <w:t>- Приложение № 2: Форма Акта об оказании услуг.</w:t>
      </w:r>
    </w:p>
    <w:p w14:paraId="322A5C4C" w14:textId="77777777" w:rsidR="003C6071" w:rsidRPr="003C6071" w:rsidRDefault="003C6071" w:rsidP="003C6071">
      <w:pPr>
        <w:widowControl/>
        <w:numPr>
          <w:ilvl w:val="1"/>
          <w:numId w:val="34"/>
        </w:numPr>
        <w:tabs>
          <w:tab w:val="num" w:pos="540"/>
        </w:tabs>
        <w:jc w:val="both"/>
        <w:rPr>
          <w:rFonts w:ascii="Arial" w:eastAsia="Times New Roman" w:hAnsi="Arial" w:cs="Arial"/>
          <w:sz w:val="20"/>
          <w:szCs w:val="20"/>
        </w:rPr>
      </w:pPr>
      <w:r w:rsidRPr="003C6071">
        <w:rPr>
          <w:rFonts w:ascii="Arial" w:eastAsia="Times New Roman" w:hAnsi="Arial" w:cs="Arial"/>
          <w:sz w:val="20"/>
          <w:szCs w:val="20"/>
        </w:rPr>
        <w:t>9.10. Стороны настоящим заверяют и гарантируют соблюдение законодательства Российской Федерации при исполнении обязательств по настоящему Договору.</w:t>
      </w:r>
    </w:p>
    <w:p w14:paraId="1E23AF25" w14:textId="77777777" w:rsidR="003C6071" w:rsidRPr="003C6071" w:rsidRDefault="003C6071" w:rsidP="003C6071">
      <w:pPr>
        <w:widowControl/>
        <w:numPr>
          <w:ilvl w:val="1"/>
          <w:numId w:val="34"/>
        </w:numPr>
        <w:tabs>
          <w:tab w:val="num" w:pos="540"/>
        </w:tabs>
        <w:jc w:val="both"/>
        <w:rPr>
          <w:rFonts w:ascii="Arial" w:eastAsia="Times New Roman" w:hAnsi="Arial" w:cs="Arial"/>
          <w:sz w:val="20"/>
          <w:szCs w:val="20"/>
        </w:rPr>
      </w:pPr>
      <w:r w:rsidRPr="003C6071">
        <w:rPr>
          <w:rFonts w:ascii="Arial" w:eastAsia="Times New Roman" w:hAnsi="Arial" w:cs="Arial"/>
          <w:sz w:val="20"/>
          <w:szCs w:val="20"/>
        </w:rPr>
        <w:t>9.11. Настоящий Договор составлен в 2 (двух) подлинных экземплярах, имеющих одинаковую юридическую силу, по одному для каждой Стороны.</w:t>
      </w:r>
    </w:p>
    <w:p w14:paraId="3CA2EEDC" w14:textId="77777777" w:rsidR="003C6071" w:rsidRPr="003C6071" w:rsidRDefault="003C6071" w:rsidP="003C6071">
      <w:pPr>
        <w:widowControl/>
        <w:jc w:val="center"/>
        <w:rPr>
          <w:rFonts w:ascii="Arial" w:eastAsia="Times New Roman" w:hAnsi="Arial" w:cs="Arial"/>
          <w:b/>
          <w:color w:val="auto"/>
          <w:sz w:val="20"/>
          <w:szCs w:val="20"/>
        </w:rPr>
      </w:pPr>
    </w:p>
    <w:p w14:paraId="51B23241" w14:textId="3B3BC3B1" w:rsidR="003C6071" w:rsidRPr="003C6071" w:rsidRDefault="003C6071" w:rsidP="003C6071">
      <w:pPr>
        <w:widowControl/>
        <w:jc w:val="center"/>
        <w:rPr>
          <w:rFonts w:ascii="Arial" w:eastAsia="Times New Roman" w:hAnsi="Arial" w:cs="Arial"/>
          <w:b/>
          <w:color w:val="auto"/>
          <w:sz w:val="20"/>
          <w:szCs w:val="20"/>
        </w:rPr>
      </w:pPr>
      <w:r w:rsidRPr="003C6071">
        <w:rPr>
          <w:rFonts w:ascii="Arial" w:eastAsia="Times New Roman" w:hAnsi="Arial" w:cs="Arial"/>
          <w:b/>
          <w:color w:val="auto"/>
          <w:sz w:val="20"/>
          <w:szCs w:val="20"/>
        </w:rPr>
        <w:t>10. АДРЕСА И РЕКВИЗИТЫ СТОРОН</w:t>
      </w:r>
      <w:r w:rsidRPr="003C6071">
        <w:rPr>
          <w:rFonts w:ascii="Arial" w:eastAsia="Times New Roman" w:hAnsi="Arial" w:cs="Arial"/>
          <w:b/>
          <w:color w:val="auto"/>
          <w:sz w:val="20"/>
          <w:szCs w:val="20"/>
        </w:rPr>
        <w:br/>
      </w:r>
    </w:p>
    <w:tbl>
      <w:tblPr>
        <w:tblW w:w="9356" w:type="dxa"/>
        <w:tblInd w:w="-34" w:type="dxa"/>
        <w:tblLayout w:type="fixed"/>
        <w:tblLook w:val="0000" w:firstRow="0" w:lastRow="0" w:firstColumn="0" w:lastColumn="0" w:noHBand="0" w:noVBand="0"/>
      </w:tblPr>
      <w:tblGrid>
        <w:gridCol w:w="4111"/>
        <w:gridCol w:w="5245"/>
      </w:tblGrid>
      <w:tr w:rsidR="003C6071" w:rsidRPr="003C6071" w14:paraId="414EE6FF" w14:textId="77777777" w:rsidTr="004B7A9A">
        <w:trPr>
          <w:trHeight w:val="363"/>
        </w:trPr>
        <w:tc>
          <w:tcPr>
            <w:tcW w:w="4111" w:type="dxa"/>
          </w:tcPr>
          <w:p w14:paraId="279A8653" w14:textId="77777777" w:rsidR="00FD0C36" w:rsidRDefault="00FD0C36" w:rsidP="00686ADD">
            <w:pPr>
              <w:widowControl/>
              <w:jc w:val="both"/>
              <w:rPr>
                <w:rFonts w:ascii="Arial" w:eastAsia="Times New Roman" w:hAnsi="Arial" w:cs="Arial"/>
                <w:b/>
                <w:color w:val="auto"/>
                <w:sz w:val="20"/>
                <w:szCs w:val="20"/>
              </w:rPr>
            </w:pPr>
          </w:p>
          <w:p w14:paraId="3A3C0D64" w14:textId="77777777" w:rsidR="00686ADD" w:rsidRDefault="003C6071" w:rsidP="00686ADD">
            <w:pPr>
              <w:widowControl/>
              <w:jc w:val="both"/>
              <w:rPr>
                <w:rFonts w:ascii="Arial" w:eastAsia="Times New Roman" w:hAnsi="Arial" w:cs="Arial"/>
                <w:b/>
                <w:color w:val="auto"/>
                <w:sz w:val="20"/>
                <w:szCs w:val="20"/>
              </w:rPr>
            </w:pPr>
            <w:r w:rsidRPr="003C6071">
              <w:rPr>
                <w:rFonts w:ascii="Arial" w:eastAsia="Times New Roman" w:hAnsi="Arial" w:cs="Arial"/>
                <w:b/>
                <w:color w:val="auto"/>
                <w:sz w:val="20"/>
                <w:szCs w:val="20"/>
              </w:rPr>
              <w:t xml:space="preserve">Заказчик: </w:t>
            </w:r>
          </w:p>
          <w:p w14:paraId="59F58E67" w14:textId="77777777" w:rsidR="00FD0C36" w:rsidRDefault="00FD0C36" w:rsidP="00686ADD">
            <w:pPr>
              <w:widowControl/>
              <w:jc w:val="both"/>
              <w:rPr>
                <w:rFonts w:ascii="Arial" w:eastAsia="Times New Roman" w:hAnsi="Arial" w:cs="Arial"/>
                <w:b/>
                <w:color w:val="auto"/>
                <w:sz w:val="20"/>
                <w:szCs w:val="20"/>
              </w:rPr>
            </w:pPr>
          </w:p>
          <w:p w14:paraId="42DE2B60" w14:textId="77777777" w:rsidR="003C6071" w:rsidRDefault="003C6071" w:rsidP="00686ADD">
            <w:pPr>
              <w:widowControl/>
              <w:jc w:val="both"/>
              <w:rPr>
                <w:rFonts w:ascii="Arial" w:eastAsia="Times New Roman" w:hAnsi="Arial" w:cs="Arial"/>
                <w:b/>
                <w:i/>
                <w:color w:val="auto"/>
                <w:sz w:val="20"/>
                <w:szCs w:val="20"/>
              </w:rPr>
            </w:pPr>
          </w:p>
          <w:p w14:paraId="6032D498" w14:textId="77777777" w:rsidR="006778C3" w:rsidRDefault="006778C3" w:rsidP="00686ADD">
            <w:pPr>
              <w:widowControl/>
              <w:jc w:val="both"/>
              <w:rPr>
                <w:rFonts w:ascii="Arial" w:eastAsia="Times New Roman" w:hAnsi="Arial" w:cs="Arial"/>
                <w:b/>
                <w:i/>
                <w:color w:val="auto"/>
                <w:sz w:val="20"/>
                <w:szCs w:val="20"/>
              </w:rPr>
            </w:pPr>
          </w:p>
          <w:p w14:paraId="1912B971" w14:textId="77777777" w:rsidR="006778C3" w:rsidRDefault="006778C3" w:rsidP="00686ADD">
            <w:pPr>
              <w:widowControl/>
              <w:jc w:val="both"/>
              <w:rPr>
                <w:rFonts w:ascii="Arial" w:eastAsia="Times New Roman" w:hAnsi="Arial" w:cs="Arial"/>
                <w:b/>
                <w:i/>
                <w:color w:val="auto"/>
                <w:sz w:val="20"/>
                <w:szCs w:val="20"/>
              </w:rPr>
            </w:pPr>
          </w:p>
          <w:p w14:paraId="7E60DEF1" w14:textId="77777777" w:rsidR="006778C3" w:rsidRDefault="006778C3" w:rsidP="00686ADD">
            <w:pPr>
              <w:widowControl/>
              <w:jc w:val="both"/>
              <w:rPr>
                <w:rFonts w:ascii="Arial" w:eastAsia="Times New Roman" w:hAnsi="Arial" w:cs="Arial"/>
                <w:b/>
                <w:i/>
                <w:color w:val="auto"/>
                <w:sz w:val="20"/>
                <w:szCs w:val="20"/>
              </w:rPr>
            </w:pPr>
          </w:p>
          <w:p w14:paraId="5256255C" w14:textId="492FA378" w:rsidR="006778C3" w:rsidRPr="0011136D" w:rsidRDefault="006778C3" w:rsidP="00686ADD">
            <w:pPr>
              <w:widowControl/>
              <w:jc w:val="both"/>
              <w:rPr>
                <w:rFonts w:ascii="Arial" w:eastAsia="Times New Roman" w:hAnsi="Arial" w:cs="Arial"/>
                <w:b/>
                <w:i/>
                <w:color w:val="auto"/>
                <w:sz w:val="20"/>
                <w:szCs w:val="20"/>
              </w:rPr>
            </w:pPr>
          </w:p>
        </w:tc>
        <w:tc>
          <w:tcPr>
            <w:tcW w:w="5245" w:type="dxa"/>
          </w:tcPr>
          <w:p w14:paraId="6E1FEDE0" w14:textId="77777777" w:rsidR="00FD0C36" w:rsidRDefault="00FD0C36" w:rsidP="003C6071">
            <w:pPr>
              <w:widowControl/>
              <w:jc w:val="both"/>
              <w:rPr>
                <w:rFonts w:ascii="Arial" w:eastAsia="Times New Roman" w:hAnsi="Arial" w:cs="Arial"/>
                <w:b/>
                <w:color w:val="auto"/>
                <w:sz w:val="20"/>
                <w:szCs w:val="20"/>
              </w:rPr>
            </w:pPr>
          </w:p>
          <w:p w14:paraId="1A2C16BF" w14:textId="77777777" w:rsidR="003C6071" w:rsidRDefault="003C6071" w:rsidP="00FD0C36">
            <w:pPr>
              <w:widowControl/>
              <w:jc w:val="both"/>
              <w:rPr>
                <w:rFonts w:ascii="Arial" w:eastAsia="Times New Roman" w:hAnsi="Arial" w:cs="Arial"/>
                <w:b/>
                <w:color w:val="auto"/>
                <w:sz w:val="20"/>
                <w:szCs w:val="20"/>
              </w:rPr>
            </w:pPr>
            <w:r w:rsidRPr="0016735E">
              <w:rPr>
                <w:rFonts w:ascii="Arial" w:eastAsia="Times New Roman" w:hAnsi="Arial" w:cs="Arial"/>
                <w:b/>
                <w:color w:val="auto"/>
                <w:sz w:val="20"/>
                <w:szCs w:val="20"/>
              </w:rPr>
              <w:t>Исполнитель:</w:t>
            </w:r>
          </w:p>
          <w:p w14:paraId="6A653F05" w14:textId="77777777" w:rsidR="006778C3" w:rsidRDefault="006778C3" w:rsidP="00FD0C36">
            <w:pPr>
              <w:widowControl/>
              <w:jc w:val="both"/>
              <w:rPr>
                <w:rFonts w:ascii="Arial" w:eastAsia="Times New Roman" w:hAnsi="Arial" w:cs="Arial"/>
                <w:b/>
                <w:i/>
                <w:color w:val="auto"/>
                <w:sz w:val="20"/>
                <w:szCs w:val="20"/>
              </w:rPr>
            </w:pPr>
          </w:p>
          <w:p w14:paraId="4DE41037" w14:textId="42E4D0ED" w:rsidR="00550555" w:rsidRPr="003C6071" w:rsidRDefault="006778C3" w:rsidP="006778C3">
            <w:pPr>
              <w:widowControl/>
              <w:jc w:val="both"/>
              <w:rPr>
                <w:rFonts w:ascii="Arial" w:eastAsia="Times New Roman" w:hAnsi="Arial" w:cs="Arial"/>
                <w:b/>
                <w:color w:val="auto"/>
                <w:sz w:val="20"/>
                <w:szCs w:val="20"/>
              </w:rPr>
            </w:pPr>
            <w:r w:rsidRPr="0011136D">
              <w:rPr>
                <w:rFonts w:ascii="Arial" w:eastAsia="Times New Roman" w:hAnsi="Arial" w:cs="Arial"/>
                <w:b/>
                <w:i/>
                <w:color w:val="auto"/>
                <w:sz w:val="20"/>
                <w:szCs w:val="20"/>
              </w:rPr>
              <w:t>Государственное автономное учреждение Республики Мордовия «Многофункциональный центр предоставления государственных и муниц</w:t>
            </w:r>
            <w:r>
              <w:rPr>
                <w:rFonts w:ascii="Arial" w:eastAsia="Times New Roman" w:hAnsi="Arial" w:cs="Arial"/>
                <w:b/>
                <w:i/>
                <w:color w:val="auto"/>
                <w:sz w:val="20"/>
                <w:szCs w:val="20"/>
              </w:rPr>
              <w:t>и</w:t>
            </w:r>
            <w:r w:rsidRPr="0011136D">
              <w:rPr>
                <w:rFonts w:ascii="Arial" w:eastAsia="Times New Roman" w:hAnsi="Arial" w:cs="Arial"/>
                <w:b/>
                <w:i/>
                <w:color w:val="auto"/>
                <w:sz w:val="20"/>
                <w:szCs w:val="20"/>
              </w:rPr>
              <w:t>пальных услуг»</w:t>
            </w:r>
          </w:p>
        </w:tc>
      </w:tr>
      <w:tr w:rsidR="003C6071" w:rsidRPr="003C6071" w14:paraId="037ECF33" w14:textId="77777777" w:rsidTr="004B7A9A">
        <w:trPr>
          <w:trHeight w:val="1142"/>
        </w:trPr>
        <w:tc>
          <w:tcPr>
            <w:tcW w:w="4111" w:type="dxa"/>
          </w:tcPr>
          <w:p w14:paraId="0B009663" w14:textId="29132119" w:rsidR="003C6071" w:rsidRPr="003C6071" w:rsidRDefault="003C6071" w:rsidP="003C6071">
            <w:pPr>
              <w:widowControl/>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 </w:t>
            </w:r>
          </w:p>
          <w:p w14:paraId="20869BB1" w14:textId="77777777" w:rsidR="00E03B8C" w:rsidRDefault="00E03B8C" w:rsidP="003C6071">
            <w:pPr>
              <w:widowControl/>
              <w:jc w:val="both"/>
              <w:rPr>
                <w:rFonts w:ascii="Arial" w:eastAsia="Times New Roman" w:hAnsi="Arial" w:cs="Arial"/>
                <w:b/>
                <w:color w:val="auto"/>
                <w:sz w:val="20"/>
                <w:szCs w:val="20"/>
                <w:u w:val="single"/>
              </w:rPr>
            </w:pPr>
          </w:p>
          <w:p w14:paraId="5F2FEB16" w14:textId="77777777" w:rsidR="006778C3" w:rsidRDefault="006778C3" w:rsidP="003C6071">
            <w:pPr>
              <w:widowControl/>
              <w:jc w:val="both"/>
              <w:rPr>
                <w:rFonts w:ascii="Arial" w:eastAsia="Times New Roman" w:hAnsi="Arial" w:cs="Arial"/>
                <w:b/>
                <w:color w:val="auto"/>
                <w:sz w:val="20"/>
                <w:szCs w:val="20"/>
                <w:u w:val="single"/>
              </w:rPr>
            </w:pPr>
          </w:p>
          <w:p w14:paraId="4C5AA6C6" w14:textId="77777777" w:rsidR="006778C3" w:rsidRDefault="006778C3" w:rsidP="003C6071">
            <w:pPr>
              <w:widowControl/>
              <w:jc w:val="both"/>
              <w:rPr>
                <w:rFonts w:ascii="Arial" w:eastAsia="Times New Roman" w:hAnsi="Arial" w:cs="Arial"/>
                <w:b/>
                <w:color w:val="auto"/>
                <w:sz w:val="20"/>
                <w:szCs w:val="20"/>
                <w:u w:val="single"/>
              </w:rPr>
            </w:pPr>
          </w:p>
          <w:p w14:paraId="4CBCD677" w14:textId="77777777" w:rsidR="006778C3" w:rsidRDefault="006778C3" w:rsidP="003C6071">
            <w:pPr>
              <w:widowControl/>
              <w:jc w:val="both"/>
              <w:rPr>
                <w:rFonts w:ascii="Arial" w:eastAsia="Times New Roman" w:hAnsi="Arial" w:cs="Arial"/>
                <w:b/>
                <w:color w:val="auto"/>
                <w:sz w:val="20"/>
                <w:szCs w:val="20"/>
                <w:u w:val="single"/>
              </w:rPr>
            </w:pPr>
          </w:p>
          <w:p w14:paraId="037C7996" w14:textId="77777777" w:rsidR="006778C3" w:rsidRDefault="006778C3" w:rsidP="003C6071">
            <w:pPr>
              <w:widowControl/>
              <w:jc w:val="both"/>
              <w:rPr>
                <w:rFonts w:ascii="Arial" w:eastAsia="Times New Roman" w:hAnsi="Arial" w:cs="Arial"/>
                <w:b/>
                <w:color w:val="auto"/>
                <w:sz w:val="20"/>
                <w:szCs w:val="20"/>
                <w:u w:val="single"/>
              </w:rPr>
            </w:pPr>
          </w:p>
          <w:p w14:paraId="5951279D" w14:textId="77777777" w:rsidR="006778C3" w:rsidRPr="00CB5DF8" w:rsidRDefault="006778C3" w:rsidP="003C6071">
            <w:pPr>
              <w:widowControl/>
              <w:jc w:val="both"/>
              <w:rPr>
                <w:rFonts w:ascii="Arial" w:eastAsia="Times New Roman" w:hAnsi="Arial" w:cs="Arial"/>
                <w:b/>
                <w:color w:val="auto"/>
                <w:sz w:val="20"/>
                <w:szCs w:val="20"/>
                <w:u w:val="single"/>
              </w:rPr>
            </w:pPr>
          </w:p>
          <w:p w14:paraId="01807883" w14:textId="77777777" w:rsidR="00686ADD" w:rsidRDefault="00686ADD" w:rsidP="003C6071">
            <w:pPr>
              <w:widowControl/>
              <w:jc w:val="both"/>
              <w:rPr>
                <w:rFonts w:ascii="Arial" w:eastAsia="Times New Roman" w:hAnsi="Arial" w:cs="Arial"/>
                <w:b/>
                <w:color w:val="auto"/>
                <w:sz w:val="20"/>
                <w:szCs w:val="20"/>
                <w:u w:val="single"/>
              </w:rPr>
            </w:pPr>
          </w:p>
          <w:p w14:paraId="19698DC0" w14:textId="77777777" w:rsidR="006778C3" w:rsidRDefault="006778C3" w:rsidP="003C6071">
            <w:pPr>
              <w:widowControl/>
              <w:jc w:val="both"/>
              <w:rPr>
                <w:rFonts w:ascii="Arial" w:eastAsia="Times New Roman" w:hAnsi="Arial" w:cs="Arial"/>
                <w:b/>
                <w:color w:val="auto"/>
                <w:sz w:val="20"/>
                <w:szCs w:val="20"/>
                <w:u w:val="single"/>
              </w:rPr>
            </w:pPr>
          </w:p>
          <w:p w14:paraId="016FBED1" w14:textId="77777777" w:rsidR="006778C3" w:rsidRDefault="006778C3" w:rsidP="003C6071">
            <w:pPr>
              <w:widowControl/>
              <w:jc w:val="both"/>
              <w:rPr>
                <w:rFonts w:ascii="Arial" w:eastAsia="Times New Roman" w:hAnsi="Arial" w:cs="Arial"/>
                <w:b/>
                <w:color w:val="auto"/>
                <w:sz w:val="20"/>
                <w:szCs w:val="20"/>
                <w:u w:val="single"/>
              </w:rPr>
            </w:pPr>
          </w:p>
          <w:p w14:paraId="36F81704" w14:textId="77777777" w:rsidR="006778C3" w:rsidRDefault="006778C3" w:rsidP="003C6071">
            <w:pPr>
              <w:widowControl/>
              <w:jc w:val="both"/>
              <w:rPr>
                <w:rFonts w:ascii="Arial" w:eastAsia="Times New Roman" w:hAnsi="Arial" w:cs="Arial"/>
                <w:b/>
                <w:color w:val="auto"/>
                <w:sz w:val="20"/>
                <w:szCs w:val="20"/>
                <w:u w:val="single"/>
              </w:rPr>
            </w:pPr>
          </w:p>
          <w:p w14:paraId="6697CC0B" w14:textId="77777777" w:rsidR="006778C3" w:rsidRDefault="006778C3" w:rsidP="003C6071">
            <w:pPr>
              <w:widowControl/>
              <w:jc w:val="both"/>
              <w:rPr>
                <w:rFonts w:ascii="Arial" w:eastAsia="Times New Roman" w:hAnsi="Arial" w:cs="Arial"/>
                <w:b/>
                <w:color w:val="auto"/>
                <w:sz w:val="20"/>
                <w:szCs w:val="20"/>
                <w:u w:val="single"/>
              </w:rPr>
            </w:pPr>
          </w:p>
          <w:p w14:paraId="687BB442" w14:textId="77777777" w:rsidR="006778C3" w:rsidRDefault="006778C3" w:rsidP="003C6071">
            <w:pPr>
              <w:widowControl/>
              <w:jc w:val="both"/>
              <w:rPr>
                <w:rFonts w:ascii="Arial" w:eastAsia="Times New Roman" w:hAnsi="Arial" w:cs="Arial"/>
                <w:b/>
                <w:color w:val="auto"/>
                <w:sz w:val="20"/>
                <w:szCs w:val="20"/>
                <w:u w:val="single"/>
              </w:rPr>
            </w:pPr>
          </w:p>
          <w:p w14:paraId="5996BA8A" w14:textId="77777777" w:rsidR="00A81AB1" w:rsidRDefault="00A81AB1" w:rsidP="003C6071">
            <w:pPr>
              <w:widowControl/>
              <w:jc w:val="both"/>
              <w:rPr>
                <w:rFonts w:ascii="Arial" w:eastAsia="Times New Roman" w:hAnsi="Arial" w:cs="Arial"/>
                <w:b/>
                <w:color w:val="auto"/>
                <w:sz w:val="20"/>
                <w:szCs w:val="20"/>
                <w:u w:val="single"/>
              </w:rPr>
            </w:pPr>
          </w:p>
          <w:p w14:paraId="475634F6" w14:textId="77777777" w:rsidR="006A1930" w:rsidRDefault="006A1930" w:rsidP="003C6071">
            <w:pPr>
              <w:widowControl/>
              <w:jc w:val="both"/>
              <w:rPr>
                <w:rFonts w:ascii="Arial" w:eastAsia="Times New Roman" w:hAnsi="Arial" w:cs="Arial"/>
                <w:b/>
                <w:color w:val="auto"/>
                <w:sz w:val="20"/>
                <w:szCs w:val="20"/>
                <w:u w:val="single"/>
              </w:rPr>
            </w:pPr>
          </w:p>
          <w:p w14:paraId="067F2597" w14:textId="77777777" w:rsidR="00A81AB1" w:rsidRDefault="00A81AB1" w:rsidP="003C6071">
            <w:pPr>
              <w:widowControl/>
              <w:jc w:val="both"/>
              <w:rPr>
                <w:rFonts w:ascii="Arial" w:eastAsia="Times New Roman" w:hAnsi="Arial" w:cs="Arial"/>
                <w:b/>
                <w:color w:val="auto"/>
                <w:sz w:val="20"/>
                <w:szCs w:val="20"/>
                <w:u w:val="single"/>
              </w:rPr>
            </w:pPr>
          </w:p>
          <w:p w14:paraId="56D1C315" w14:textId="77777777" w:rsidR="00A81AB1" w:rsidRDefault="00A81AB1" w:rsidP="003C6071">
            <w:pPr>
              <w:widowControl/>
              <w:jc w:val="both"/>
              <w:rPr>
                <w:rFonts w:ascii="Arial" w:eastAsia="Times New Roman" w:hAnsi="Arial" w:cs="Arial"/>
                <w:b/>
                <w:color w:val="auto"/>
                <w:sz w:val="20"/>
                <w:szCs w:val="20"/>
                <w:u w:val="single"/>
              </w:rPr>
            </w:pPr>
          </w:p>
          <w:p w14:paraId="4835E36E" w14:textId="77777777" w:rsidR="00A81AB1" w:rsidRDefault="00A81AB1" w:rsidP="003C6071">
            <w:pPr>
              <w:widowControl/>
              <w:jc w:val="both"/>
              <w:rPr>
                <w:rFonts w:ascii="Arial" w:eastAsia="Times New Roman" w:hAnsi="Arial" w:cs="Arial"/>
                <w:b/>
                <w:color w:val="auto"/>
                <w:sz w:val="20"/>
                <w:szCs w:val="20"/>
                <w:u w:val="single"/>
              </w:rPr>
            </w:pPr>
          </w:p>
          <w:p w14:paraId="5662D4E4" w14:textId="77777777" w:rsidR="00A81AB1" w:rsidRDefault="00A81AB1" w:rsidP="003C6071">
            <w:pPr>
              <w:widowControl/>
              <w:jc w:val="both"/>
              <w:rPr>
                <w:rFonts w:ascii="Arial" w:eastAsia="Times New Roman" w:hAnsi="Arial" w:cs="Arial"/>
                <w:b/>
                <w:color w:val="auto"/>
                <w:sz w:val="20"/>
                <w:szCs w:val="20"/>
                <w:u w:val="single"/>
              </w:rPr>
            </w:pPr>
          </w:p>
          <w:p w14:paraId="288E182E" w14:textId="77777777" w:rsidR="00A81AB1" w:rsidRDefault="00A81AB1" w:rsidP="003C6071">
            <w:pPr>
              <w:widowControl/>
              <w:jc w:val="both"/>
              <w:rPr>
                <w:rFonts w:ascii="Arial" w:eastAsia="Times New Roman" w:hAnsi="Arial" w:cs="Arial"/>
                <w:b/>
                <w:color w:val="auto"/>
                <w:sz w:val="20"/>
                <w:szCs w:val="20"/>
                <w:u w:val="single"/>
              </w:rPr>
            </w:pPr>
          </w:p>
          <w:p w14:paraId="6CBF4840" w14:textId="77777777" w:rsidR="006778C3" w:rsidRPr="00CB5DF8" w:rsidRDefault="006778C3" w:rsidP="003C6071">
            <w:pPr>
              <w:widowControl/>
              <w:jc w:val="both"/>
              <w:rPr>
                <w:rFonts w:ascii="Arial" w:eastAsia="Times New Roman" w:hAnsi="Arial" w:cs="Arial"/>
                <w:b/>
                <w:color w:val="auto"/>
                <w:sz w:val="20"/>
                <w:szCs w:val="20"/>
                <w:u w:val="single"/>
              </w:rPr>
            </w:pPr>
          </w:p>
          <w:p w14:paraId="07A2607A" w14:textId="4F6A7A2F" w:rsidR="003C6071" w:rsidRPr="003C6071" w:rsidRDefault="003C6071" w:rsidP="003C6071">
            <w:pPr>
              <w:widowControl/>
              <w:jc w:val="both"/>
              <w:rPr>
                <w:rFonts w:ascii="Arial" w:eastAsia="Times New Roman" w:hAnsi="Arial" w:cs="Arial"/>
                <w:color w:val="auto"/>
                <w:sz w:val="20"/>
                <w:szCs w:val="20"/>
                <w:u w:val="single"/>
              </w:rPr>
            </w:pPr>
            <w:r w:rsidRPr="00CB5DF8">
              <w:rPr>
                <w:rFonts w:ascii="Arial" w:eastAsia="Times New Roman" w:hAnsi="Arial" w:cs="Arial"/>
                <w:b/>
                <w:color w:val="auto"/>
                <w:sz w:val="20"/>
                <w:szCs w:val="20"/>
                <w:u w:val="single"/>
              </w:rPr>
              <w:t>___________________</w:t>
            </w:r>
            <w:r w:rsidR="006778C3">
              <w:rPr>
                <w:rFonts w:ascii="Arial" w:eastAsia="Times New Roman" w:hAnsi="Arial" w:cs="Arial"/>
                <w:b/>
                <w:color w:val="auto"/>
                <w:sz w:val="20"/>
                <w:szCs w:val="20"/>
                <w:u w:val="single"/>
              </w:rPr>
              <w:t xml:space="preserve">/                     </w:t>
            </w:r>
            <w:r w:rsidRPr="003C6071">
              <w:rPr>
                <w:rFonts w:ascii="Arial" w:eastAsia="Times New Roman" w:hAnsi="Arial" w:cs="Arial"/>
                <w:color w:val="auto"/>
                <w:sz w:val="20"/>
                <w:szCs w:val="20"/>
                <w:u w:val="single"/>
              </w:rPr>
              <w:t>/</w:t>
            </w:r>
          </w:p>
          <w:p w14:paraId="7B5BCE15" w14:textId="77777777" w:rsidR="003C6071" w:rsidRPr="003C6071" w:rsidRDefault="003C6071" w:rsidP="003C6071">
            <w:pPr>
              <w:widowControl/>
              <w:jc w:val="both"/>
              <w:rPr>
                <w:rFonts w:ascii="Arial" w:eastAsia="Times New Roman" w:hAnsi="Arial" w:cs="Arial"/>
                <w:color w:val="auto"/>
                <w:sz w:val="20"/>
                <w:szCs w:val="20"/>
                <w:u w:val="single"/>
              </w:rPr>
            </w:pPr>
          </w:p>
          <w:p w14:paraId="0BFDEA74" w14:textId="77777777" w:rsidR="003C6071" w:rsidRPr="003C6071" w:rsidRDefault="003C6071" w:rsidP="003C6071">
            <w:pPr>
              <w:widowControl/>
              <w:jc w:val="both"/>
              <w:rPr>
                <w:rFonts w:ascii="Arial" w:eastAsia="Times New Roman" w:hAnsi="Arial" w:cs="Arial"/>
                <w:color w:val="auto"/>
                <w:sz w:val="20"/>
                <w:szCs w:val="20"/>
              </w:rPr>
            </w:pPr>
            <w:r w:rsidRPr="003C6071">
              <w:rPr>
                <w:rFonts w:ascii="Arial" w:eastAsia="Times New Roman" w:hAnsi="Arial" w:cs="Arial"/>
                <w:color w:val="auto"/>
                <w:sz w:val="20"/>
                <w:szCs w:val="20"/>
              </w:rPr>
              <w:t>М.П.</w:t>
            </w:r>
          </w:p>
        </w:tc>
        <w:tc>
          <w:tcPr>
            <w:tcW w:w="5245" w:type="dxa"/>
          </w:tcPr>
          <w:p w14:paraId="69302186" w14:textId="77777777" w:rsidR="006778C3" w:rsidRDefault="006778C3" w:rsidP="006778C3">
            <w:pPr>
              <w:widowControl/>
              <w:jc w:val="both"/>
              <w:rPr>
                <w:rFonts w:ascii="Arial" w:eastAsia="Times New Roman" w:hAnsi="Arial" w:cs="Arial"/>
                <w:color w:val="auto"/>
                <w:sz w:val="20"/>
                <w:szCs w:val="20"/>
              </w:rPr>
            </w:pPr>
            <w:r w:rsidRPr="00686ADD">
              <w:rPr>
                <w:rFonts w:ascii="Arial" w:eastAsia="Times New Roman" w:hAnsi="Arial" w:cs="Arial"/>
                <w:color w:val="auto"/>
                <w:sz w:val="20"/>
                <w:szCs w:val="20"/>
              </w:rPr>
              <w:t xml:space="preserve">430005, Республика Мордовия, </w:t>
            </w:r>
          </w:p>
          <w:p w14:paraId="7683103B" w14:textId="77777777" w:rsidR="006778C3" w:rsidRDefault="006778C3" w:rsidP="006778C3">
            <w:pPr>
              <w:widowControl/>
              <w:jc w:val="both"/>
              <w:rPr>
                <w:rFonts w:ascii="Arial" w:eastAsia="Times New Roman" w:hAnsi="Arial" w:cs="Arial"/>
                <w:color w:val="auto"/>
                <w:sz w:val="20"/>
                <w:szCs w:val="20"/>
              </w:rPr>
            </w:pPr>
            <w:r w:rsidRPr="00686ADD">
              <w:rPr>
                <w:rFonts w:ascii="Arial" w:eastAsia="Times New Roman" w:hAnsi="Arial" w:cs="Arial"/>
                <w:color w:val="auto"/>
                <w:sz w:val="20"/>
                <w:szCs w:val="20"/>
              </w:rPr>
              <w:t xml:space="preserve">г. Саранск, ул. </w:t>
            </w:r>
            <w:proofErr w:type="gramStart"/>
            <w:r w:rsidRPr="00686ADD">
              <w:rPr>
                <w:rFonts w:ascii="Arial" w:eastAsia="Times New Roman" w:hAnsi="Arial" w:cs="Arial"/>
                <w:color w:val="auto"/>
                <w:sz w:val="20"/>
                <w:szCs w:val="20"/>
              </w:rPr>
              <w:t>Большевистская</w:t>
            </w:r>
            <w:proofErr w:type="gramEnd"/>
            <w:r w:rsidRPr="00686ADD">
              <w:rPr>
                <w:rFonts w:ascii="Arial" w:eastAsia="Times New Roman" w:hAnsi="Arial" w:cs="Arial"/>
                <w:color w:val="auto"/>
                <w:sz w:val="20"/>
                <w:szCs w:val="20"/>
              </w:rPr>
              <w:t>, д. 31</w:t>
            </w:r>
          </w:p>
          <w:p w14:paraId="1D129F9F" w14:textId="77777777" w:rsidR="006778C3" w:rsidRDefault="006778C3" w:rsidP="006778C3">
            <w:pPr>
              <w:widowControl/>
              <w:jc w:val="both"/>
              <w:rPr>
                <w:rFonts w:ascii="Arial" w:eastAsia="Times New Roman" w:hAnsi="Arial" w:cs="Arial"/>
                <w:color w:val="auto"/>
                <w:sz w:val="20"/>
                <w:szCs w:val="20"/>
              </w:rPr>
            </w:pPr>
          </w:p>
          <w:p w14:paraId="6E8257B9" w14:textId="77777777" w:rsidR="006778C3" w:rsidRDefault="006778C3" w:rsidP="006778C3">
            <w:pPr>
              <w:widowControl/>
              <w:jc w:val="both"/>
              <w:rPr>
                <w:rFonts w:ascii="Arial" w:eastAsia="Times New Roman" w:hAnsi="Arial" w:cs="Arial"/>
                <w:color w:val="auto"/>
                <w:sz w:val="20"/>
                <w:szCs w:val="20"/>
              </w:rPr>
            </w:pPr>
            <w:r>
              <w:rPr>
                <w:rFonts w:ascii="Arial" w:eastAsia="Times New Roman" w:hAnsi="Arial" w:cs="Arial"/>
                <w:color w:val="auto"/>
                <w:sz w:val="20"/>
                <w:szCs w:val="20"/>
              </w:rPr>
              <w:t>ИНН/КПП 1326225410/132601001</w:t>
            </w:r>
          </w:p>
          <w:p w14:paraId="196C408E" w14:textId="77777777" w:rsidR="006778C3" w:rsidRDefault="006778C3" w:rsidP="006778C3">
            <w:pPr>
              <w:widowControl/>
              <w:jc w:val="both"/>
              <w:rPr>
                <w:rFonts w:ascii="Arial" w:eastAsia="Times New Roman" w:hAnsi="Arial" w:cs="Arial"/>
                <w:color w:val="auto"/>
                <w:sz w:val="20"/>
                <w:szCs w:val="20"/>
              </w:rPr>
            </w:pPr>
            <w:r>
              <w:rPr>
                <w:rFonts w:ascii="Arial" w:eastAsia="Times New Roman" w:hAnsi="Arial" w:cs="Arial"/>
                <w:color w:val="auto"/>
                <w:sz w:val="20"/>
                <w:szCs w:val="20"/>
              </w:rPr>
              <w:t>ОГРН 1131326002686</w:t>
            </w:r>
          </w:p>
          <w:p w14:paraId="68F5543C" w14:textId="77777777" w:rsidR="006778C3" w:rsidRDefault="006778C3" w:rsidP="006778C3">
            <w:pPr>
              <w:widowControl/>
              <w:jc w:val="both"/>
              <w:rPr>
                <w:rFonts w:ascii="Arial" w:eastAsia="Times New Roman" w:hAnsi="Arial" w:cs="Arial"/>
                <w:color w:val="auto"/>
                <w:sz w:val="20"/>
                <w:szCs w:val="20"/>
              </w:rPr>
            </w:pPr>
            <w:r>
              <w:rPr>
                <w:rFonts w:ascii="Arial" w:eastAsia="Times New Roman" w:hAnsi="Arial" w:cs="Arial"/>
                <w:color w:val="auto"/>
                <w:sz w:val="20"/>
                <w:szCs w:val="20"/>
              </w:rPr>
              <w:t xml:space="preserve">Минфин Республики Мордовия </w:t>
            </w:r>
          </w:p>
          <w:p w14:paraId="26AD7B08" w14:textId="77777777" w:rsidR="006778C3" w:rsidRDefault="006778C3" w:rsidP="006778C3">
            <w:pPr>
              <w:widowControl/>
              <w:jc w:val="both"/>
              <w:rPr>
                <w:rFonts w:ascii="Arial" w:eastAsia="Times New Roman" w:hAnsi="Arial" w:cs="Arial"/>
                <w:color w:val="auto"/>
                <w:sz w:val="20"/>
                <w:szCs w:val="20"/>
              </w:rPr>
            </w:pPr>
            <w:proofErr w:type="gramStart"/>
            <w:r>
              <w:rPr>
                <w:rFonts w:ascii="Arial" w:eastAsia="Times New Roman" w:hAnsi="Arial" w:cs="Arial"/>
                <w:color w:val="auto"/>
                <w:sz w:val="20"/>
                <w:szCs w:val="20"/>
              </w:rPr>
              <w:t xml:space="preserve">(ГАУ Республики Мордовия «МФЦ» </w:t>
            </w:r>
            <w:proofErr w:type="gramEnd"/>
          </w:p>
          <w:p w14:paraId="6855B7B2" w14:textId="77777777" w:rsidR="006778C3" w:rsidRDefault="006778C3" w:rsidP="006778C3">
            <w:pPr>
              <w:widowControl/>
              <w:jc w:val="both"/>
              <w:rPr>
                <w:rFonts w:ascii="Arial" w:eastAsia="Times New Roman" w:hAnsi="Arial" w:cs="Arial"/>
                <w:color w:val="auto"/>
                <w:sz w:val="20"/>
                <w:szCs w:val="20"/>
              </w:rPr>
            </w:pPr>
            <w:proofErr w:type="gramStart"/>
            <w:r>
              <w:rPr>
                <w:rFonts w:ascii="Arial" w:eastAsia="Times New Roman" w:hAnsi="Arial" w:cs="Arial"/>
                <w:color w:val="auto"/>
                <w:sz w:val="20"/>
                <w:szCs w:val="20"/>
              </w:rPr>
              <w:t>л</w:t>
            </w:r>
            <w:proofErr w:type="gramEnd"/>
            <w:r>
              <w:rPr>
                <w:rFonts w:ascii="Arial" w:eastAsia="Times New Roman" w:hAnsi="Arial" w:cs="Arial"/>
                <w:color w:val="auto"/>
                <w:sz w:val="20"/>
                <w:szCs w:val="20"/>
              </w:rPr>
              <w:t>/с 30096Щ13680)</w:t>
            </w:r>
          </w:p>
          <w:p w14:paraId="3B75270B" w14:textId="77777777" w:rsidR="006778C3" w:rsidRDefault="006778C3" w:rsidP="006778C3">
            <w:pPr>
              <w:widowControl/>
              <w:jc w:val="both"/>
              <w:rPr>
                <w:rFonts w:ascii="Arial" w:eastAsia="Times New Roman" w:hAnsi="Arial" w:cs="Arial"/>
                <w:color w:val="auto"/>
                <w:sz w:val="20"/>
                <w:szCs w:val="20"/>
              </w:rPr>
            </w:pPr>
            <w:r>
              <w:rPr>
                <w:rFonts w:ascii="Arial" w:eastAsia="Times New Roman" w:hAnsi="Arial" w:cs="Arial"/>
                <w:color w:val="auto"/>
                <w:sz w:val="20"/>
                <w:szCs w:val="20"/>
              </w:rPr>
              <w:t xml:space="preserve">К/с 03224643890000000900 </w:t>
            </w:r>
          </w:p>
          <w:p w14:paraId="1867A2BF" w14:textId="77777777" w:rsidR="006778C3" w:rsidRDefault="006778C3" w:rsidP="006778C3">
            <w:pPr>
              <w:widowControl/>
              <w:jc w:val="both"/>
              <w:rPr>
                <w:rFonts w:ascii="Arial" w:eastAsia="Times New Roman" w:hAnsi="Arial" w:cs="Arial"/>
                <w:color w:val="auto"/>
                <w:sz w:val="20"/>
                <w:szCs w:val="20"/>
              </w:rPr>
            </w:pPr>
            <w:r>
              <w:rPr>
                <w:rFonts w:ascii="Arial" w:eastAsia="Times New Roman" w:hAnsi="Arial" w:cs="Arial"/>
                <w:color w:val="auto"/>
                <w:sz w:val="20"/>
                <w:szCs w:val="20"/>
              </w:rPr>
              <w:t>в ОТДЕЛЕНИЕ – НБ РЕСПУБЛИКА МОРДОВИЯ БАНКА РОССИИ//УФК по Республике Мордовия г. Саранск</w:t>
            </w:r>
          </w:p>
          <w:p w14:paraId="5ADB3361" w14:textId="77777777" w:rsidR="006778C3" w:rsidRDefault="006778C3" w:rsidP="006778C3">
            <w:pPr>
              <w:widowControl/>
              <w:jc w:val="both"/>
              <w:rPr>
                <w:rFonts w:ascii="Arial" w:eastAsia="Times New Roman" w:hAnsi="Arial" w:cs="Arial"/>
                <w:color w:val="auto"/>
                <w:sz w:val="20"/>
                <w:szCs w:val="20"/>
              </w:rPr>
            </w:pPr>
            <w:r>
              <w:rPr>
                <w:rFonts w:ascii="Arial" w:eastAsia="Times New Roman" w:hAnsi="Arial" w:cs="Arial"/>
                <w:color w:val="auto"/>
                <w:sz w:val="20"/>
                <w:szCs w:val="20"/>
              </w:rPr>
              <w:t>БИК 018952501</w:t>
            </w:r>
          </w:p>
          <w:p w14:paraId="264F00B5" w14:textId="77777777" w:rsidR="006778C3" w:rsidRPr="00686ADD" w:rsidRDefault="006778C3" w:rsidP="006778C3">
            <w:pPr>
              <w:widowControl/>
              <w:jc w:val="both"/>
              <w:rPr>
                <w:rFonts w:ascii="Arial" w:eastAsia="Times New Roman" w:hAnsi="Arial" w:cs="Arial"/>
                <w:color w:val="auto"/>
                <w:sz w:val="20"/>
                <w:szCs w:val="20"/>
              </w:rPr>
            </w:pPr>
            <w:proofErr w:type="gramStart"/>
            <w:r>
              <w:rPr>
                <w:rFonts w:ascii="Arial" w:eastAsia="Times New Roman" w:hAnsi="Arial" w:cs="Arial"/>
                <w:color w:val="auto"/>
                <w:sz w:val="20"/>
                <w:szCs w:val="20"/>
              </w:rPr>
              <w:t>Кор. счет</w:t>
            </w:r>
            <w:proofErr w:type="gramEnd"/>
            <w:r>
              <w:rPr>
                <w:rFonts w:ascii="Arial" w:eastAsia="Times New Roman" w:hAnsi="Arial" w:cs="Arial"/>
                <w:color w:val="auto"/>
                <w:sz w:val="20"/>
                <w:szCs w:val="20"/>
              </w:rPr>
              <w:t xml:space="preserve"> 40102810345370000076</w:t>
            </w:r>
          </w:p>
          <w:p w14:paraId="60497159" w14:textId="77777777" w:rsidR="003C6071" w:rsidRDefault="003C6071" w:rsidP="003C6071">
            <w:pPr>
              <w:widowControl/>
              <w:jc w:val="both"/>
              <w:rPr>
                <w:rFonts w:ascii="Arial" w:eastAsia="Times New Roman" w:hAnsi="Arial" w:cs="Arial"/>
                <w:sz w:val="20"/>
                <w:szCs w:val="20"/>
                <w:u w:val="single"/>
              </w:rPr>
            </w:pPr>
          </w:p>
          <w:p w14:paraId="7ECF2EE5" w14:textId="77777777" w:rsidR="00CB5DF8" w:rsidRDefault="00CB5DF8" w:rsidP="003C6071">
            <w:pPr>
              <w:widowControl/>
              <w:jc w:val="both"/>
              <w:rPr>
                <w:rFonts w:ascii="Arial" w:eastAsia="Times New Roman" w:hAnsi="Arial" w:cs="Arial"/>
                <w:sz w:val="20"/>
                <w:szCs w:val="20"/>
                <w:u w:val="single"/>
              </w:rPr>
            </w:pPr>
          </w:p>
          <w:p w14:paraId="6D46FFF9" w14:textId="77777777" w:rsidR="00CB5DF8" w:rsidRDefault="00CB5DF8" w:rsidP="003C6071">
            <w:pPr>
              <w:widowControl/>
              <w:jc w:val="both"/>
              <w:rPr>
                <w:rFonts w:ascii="Arial" w:eastAsia="Times New Roman" w:hAnsi="Arial" w:cs="Arial"/>
                <w:sz w:val="20"/>
                <w:szCs w:val="20"/>
                <w:u w:val="single"/>
              </w:rPr>
            </w:pPr>
          </w:p>
          <w:p w14:paraId="57D6EC2A" w14:textId="1EE698F5" w:rsidR="00CB5DF8" w:rsidRPr="00A81AB1" w:rsidRDefault="006778C3" w:rsidP="003C6071">
            <w:pPr>
              <w:widowControl/>
              <w:jc w:val="both"/>
              <w:rPr>
                <w:rFonts w:ascii="Arial" w:eastAsia="Times New Roman" w:hAnsi="Arial" w:cs="Arial"/>
                <w:b/>
                <w:sz w:val="20"/>
                <w:szCs w:val="20"/>
                <w:u w:val="single"/>
              </w:rPr>
            </w:pPr>
            <w:r w:rsidRPr="00A81AB1">
              <w:rPr>
                <w:rFonts w:ascii="Arial" w:eastAsia="Times New Roman" w:hAnsi="Arial" w:cs="Arial"/>
                <w:b/>
                <w:sz w:val="20"/>
                <w:szCs w:val="20"/>
                <w:u w:val="single"/>
              </w:rPr>
              <w:t>Директор</w:t>
            </w:r>
          </w:p>
          <w:p w14:paraId="2A8208C2" w14:textId="77777777" w:rsidR="00A81AB1" w:rsidRPr="00A81AB1" w:rsidRDefault="00A81AB1" w:rsidP="003C6071">
            <w:pPr>
              <w:widowControl/>
              <w:jc w:val="both"/>
              <w:rPr>
                <w:rFonts w:ascii="Arial" w:eastAsia="Times New Roman" w:hAnsi="Arial" w:cs="Arial"/>
                <w:b/>
                <w:sz w:val="20"/>
                <w:szCs w:val="20"/>
                <w:u w:val="single"/>
              </w:rPr>
            </w:pPr>
          </w:p>
          <w:p w14:paraId="6B2EF912" w14:textId="77777777" w:rsidR="00CB5DF8" w:rsidRDefault="00CB5DF8" w:rsidP="003C6071">
            <w:pPr>
              <w:widowControl/>
              <w:jc w:val="both"/>
              <w:rPr>
                <w:rFonts w:ascii="Arial" w:eastAsia="Times New Roman" w:hAnsi="Arial" w:cs="Arial"/>
                <w:b/>
                <w:sz w:val="20"/>
                <w:szCs w:val="20"/>
                <w:u w:val="single"/>
              </w:rPr>
            </w:pPr>
          </w:p>
          <w:p w14:paraId="77C12285" w14:textId="77777777" w:rsidR="006A1930" w:rsidRPr="00A81AB1" w:rsidRDefault="006A1930" w:rsidP="003C6071">
            <w:pPr>
              <w:widowControl/>
              <w:jc w:val="both"/>
              <w:rPr>
                <w:rFonts w:ascii="Arial" w:eastAsia="Times New Roman" w:hAnsi="Arial" w:cs="Arial"/>
                <w:b/>
                <w:sz w:val="20"/>
                <w:szCs w:val="20"/>
                <w:u w:val="single"/>
              </w:rPr>
            </w:pPr>
          </w:p>
          <w:p w14:paraId="7C8E499B" w14:textId="78C6F8B1" w:rsidR="003C6071" w:rsidRPr="00A81AB1" w:rsidRDefault="006778C3" w:rsidP="003C6071">
            <w:pPr>
              <w:widowControl/>
              <w:jc w:val="both"/>
              <w:rPr>
                <w:rFonts w:ascii="Arial" w:eastAsia="Times New Roman" w:hAnsi="Arial" w:cs="Arial"/>
                <w:b/>
                <w:sz w:val="20"/>
                <w:szCs w:val="20"/>
                <w:u w:val="single"/>
              </w:rPr>
            </w:pPr>
            <w:r w:rsidRPr="00A81AB1">
              <w:rPr>
                <w:rFonts w:ascii="Arial" w:eastAsia="Times New Roman" w:hAnsi="Arial" w:cs="Arial"/>
                <w:b/>
                <w:sz w:val="20"/>
                <w:szCs w:val="20"/>
                <w:u w:val="single"/>
              </w:rPr>
              <w:t>______________________/А.Н. Фокин</w:t>
            </w:r>
            <w:r w:rsidR="003C6071" w:rsidRPr="00A81AB1">
              <w:rPr>
                <w:rFonts w:ascii="Arial" w:eastAsia="Times New Roman" w:hAnsi="Arial" w:cs="Arial"/>
                <w:b/>
                <w:sz w:val="20"/>
                <w:szCs w:val="20"/>
                <w:u w:val="single"/>
              </w:rPr>
              <w:t>/</w:t>
            </w:r>
          </w:p>
          <w:p w14:paraId="2628BA46" w14:textId="77777777" w:rsidR="003C6071" w:rsidRPr="003C6071" w:rsidRDefault="003C6071" w:rsidP="003C6071">
            <w:pPr>
              <w:widowControl/>
              <w:jc w:val="both"/>
              <w:rPr>
                <w:rFonts w:ascii="Arial" w:eastAsia="Times New Roman" w:hAnsi="Arial" w:cs="Arial"/>
                <w:sz w:val="20"/>
                <w:szCs w:val="20"/>
              </w:rPr>
            </w:pPr>
            <w:r w:rsidRPr="00A81AB1">
              <w:rPr>
                <w:rFonts w:ascii="Arial" w:eastAsia="Times New Roman" w:hAnsi="Arial" w:cs="Arial"/>
                <w:b/>
                <w:sz w:val="20"/>
                <w:szCs w:val="20"/>
              </w:rPr>
              <w:t>М.П.</w:t>
            </w:r>
          </w:p>
        </w:tc>
      </w:tr>
    </w:tbl>
    <w:p w14:paraId="0887AE7A" w14:textId="77777777" w:rsidR="00AC7885" w:rsidRDefault="00AC7885" w:rsidP="003C6071">
      <w:pPr>
        <w:keepNext/>
        <w:keepLines/>
        <w:widowControl/>
        <w:jc w:val="right"/>
        <w:outlineLvl w:val="4"/>
        <w:rPr>
          <w:rFonts w:ascii="Arial" w:eastAsiaTheme="majorEastAsia" w:hAnsi="Arial" w:cs="Arial"/>
          <w:b/>
          <w:i/>
          <w:iCs/>
          <w:color w:val="auto"/>
          <w:sz w:val="20"/>
          <w:szCs w:val="20"/>
        </w:rPr>
      </w:pPr>
    </w:p>
    <w:p w14:paraId="1207AB63" w14:textId="77777777" w:rsidR="003C6071" w:rsidRPr="003C6071" w:rsidRDefault="003C6071" w:rsidP="003C6071">
      <w:pPr>
        <w:keepNext/>
        <w:keepLines/>
        <w:widowControl/>
        <w:jc w:val="right"/>
        <w:outlineLvl w:val="4"/>
        <w:rPr>
          <w:rFonts w:ascii="Arial" w:eastAsiaTheme="majorEastAsia" w:hAnsi="Arial" w:cs="Arial"/>
          <w:b/>
          <w:i/>
          <w:iCs/>
          <w:color w:val="auto"/>
          <w:sz w:val="20"/>
          <w:szCs w:val="20"/>
        </w:rPr>
      </w:pPr>
      <w:r w:rsidRPr="003C6071">
        <w:rPr>
          <w:rFonts w:ascii="Arial" w:eastAsiaTheme="majorEastAsia" w:hAnsi="Arial" w:cs="Arial"/>
          <w:b/>
          <w:i/>
          <w:iCs/>
          <w:color w:val="auto"/>
          <w:sz w:val="20"/>
          <w:szCs w:val="20"/>
        </w:rPr>
        <w:t>Приложение № 1</w:t>
      </w:r>
    </w:p>
    <w:p w14:paraId="4B46BE9E" w14:textId="77777777" w:rsidR="003C6071" w:rsidRPr="003C6071" w:rsidRDefault="003C6071" w:rsidP="003C6071">
      <w:pPr>
        <w:keepNext/>
        <w:keepLines/>
        <w:widowControl/>
        <w:jc w:val="right"/>
        <w:outlineLvl w:val="4"/>
        <w:rPr>
          <w:rFonts w:ascii="Arial" w:eastAsiaTheme="majorEastAsia" w:hAnsi="Arial" w:cs="Arial"/>
          <w:color w:val="243F60" w:themeColor="accent1" w:themeShade="7F"/>
          <w:sz w:val="20"/>
          <w:szCs w:val="20"/>
        </w:rPr>
      </w:pPr>
      <w:r w:rsidRPr="003C6071">
        <w:rPr>
          <w:rFonts w:ascii="Arial" w:eastAsiaTheme="majorEastAsia" w:hAnsi="Arial" w:cs="Arial"/>
          <w:b/>
          <w:i/>
          <w:iCs/>
          <w:color w:val="auto"/>
          <w:sz w:val="20"/>
          <w:szCs w:val="20"/>
        </w:rPr>
        <w:t xml:space="preserve">к </w:t>
      </w:r>
      <w:r w:rsidRPr="003C6071">
        <w:rPr>
          <w:rFonts w:ascii="Arial" w:eastAsiaTheme="majorEastAsia" w:hAnsi="Arial" w:cs="Arial"/>
          <w:b/>
          <w:i/>
          <w:color w:val="auto"/>
          <w:sz w:val="20"/>
          <w:szCs w:val="20"/>
        </w:rPr>
        <w:t>Договору возмездного оказания услуг</w:t>
      </w:r>
    </w:p>
    <w:p w14:paraId="76042A09" w14:textId="77777777" w:rsidR="0044060B" w:rsidRDefault="003C6071" w:rsidP="003C6071">
      <w:pPr>
        <w:widowControl/>
        <w:jc w:val="right"/>
        <w:rPr>
          <w:rFonts w:ascii="Arial" w:eastAsia="Times New Roman" w:hAnsi="Arial" w:cs="Arial"/>
          <w:b/>
          <w:i/>
          <w:color w:val="auto"/>
          <w:sz w:val="20"/>
          <w:szCs w:val="20"/>
        </w:rPr>
      </w:pPr>
      <w:r w:rsidRPr="003C6071">
        <w:rPr>
          <w:rFonts w:ascii="Arial" w:eastAsia="Times New Roman" w:hAnsi="Arial" w:cs="Arial"/>
          <w:b/>
          <w:i/>
          <w:color w:val="auto"/>
          <w:sz w:val="20"/>
          <w:szCs w:val="20"/>
        </w:rPr>
        <w:t xml:space="preserve"> </w:t>
      </w:r>
    </w:p>
    <w:p w14:paraId="740BA270" w14:textId="18CD87D8" w:rsidR="003C6071" w:rsidRPr="003C6071" w:rsidRDefault="003C6071" w:rsidP="003C6071">
      <w:pPr>
        <w:widowControl/>
        <w:jc w:val="right"/>
        <w:rPr>
          <w:rFonts w:ascii="Arial" w:eastAsia="Times New Roman" w:hAnsi="Arial" w:cs="Arial"/>
          <w:b/>
          <w:i/>
          <w:color w:val="auto"/>
          <w:sz w:val="20"/>
          <w:szCs w:val="20"/>
        </w:rPr>
      </w:pPr>
      <w:r w:rsidRPr="003C6071">
        <w:rPr>
          <w:rFonts w:ascii="Arial" w:eastAsia="Times New Roman" w:hAnsi="Arial" w:cs="Arial"/>
          <w:b/>
          <w:i/>
          <w:color w:val="auto"/>
          <w:sz w:val="20"/>
          <w:szCs w:val="20"/>
        </w:rPr>
        <w:t>№ _____________ от «__» ________ 20___ г.</w:t>
      </w:r>
    </w:p>
    <w:p w14:paraId="7D63AA3B" w14:textId="77777777" w:rsidR="003C6071" w:rsidRPr="003C6071" w:rsidRDefault="003C6071" w:rsidP="003C6071">
      <w:pPr>
        <w:widowControl/>
        <w:jc w:val="center"/>
        <w:rPr>
          <w:rFonts w:ascii="Arial" w:eastAsia="Times New Roman" w:hAnsi="Arial" w:cs="Arial"/>
          <w:b/>
          <w:color w:val="auto"/>
          <w:sz w:val="20"/>
          <w:szCs w:val="20"/>
        </w:rPr>
      </w:pPr>
    </w:p>
    <w:p w14:paraId="10ADC8FC" w14:textId="77777777" w:rsidR="0044060B" w:rsidRDefault="0044060B" w:rsidP="003C6071">
      <w:pPr>
        <w:widowControl/>
        <w:jc w:val="center"/>
        <w:rPr>
          <w:rFonts w:ascii="Arial" w:eastAsia="Times New Roman" w:hAnsi="Arial" w:cs="Arial"/>
          <w:b/>
          <w:color w:val="auto"/>
          <w:sz w:val="20"/>
          <w:szCs w:val="20"/>
        </w:rPr>
      </w:pPr>
    </w:p>
    <w:p w14:paraId="0B652F20" w14:textId="77777777" w:rsidR="003C6071" w:rsidRPr="003C6071" w:rsidRDefault="003C6071" w:rsidP="003C6071">
      <w:pPr>
        <w:widowControl/>
        <w:jc w:val="center"/>
        <w:rPr>
          <w:rFonts w:ascii="Arial" w:eastAsia="Times New Roman" w:hAnsi="Arial" w:cs="Arial"/>
          <w:b/>
          <w:color w:val="auto"/>
          <w:sz w:val="20"/>
          <w:szCs w:val="20"/>
        </w:rPr>
      </w:pPr>
      <w:r w:rsidRPr="003C6071">
        <w:rPr>
          <w:rFonts w:ascii="Arial" w:eastAsia="Times New Roman" w:hAnsi="Arial" w:cs="Arial"/>
          <w:b/>
          <w:color w:val="auto"/>
          <w:sz w:val="20"/>
          <w:szCs w:val="20"/>
        </w:rPr>
        <w:t xml:space="preserve">Размер вознаграждения Исполнителя </w:t>
      </w:r>
    </w:p>
    <w:p w14:paraId="43CD87C3" w14:textId="77777777" w:rsidR="003C6071" w:rsidRPr="003C6071" w:rsidRDefault="003C6071" w:rsidP="003C6071">
      <w:pPr>
        <w:widowControl/>
        <w:jc w:val="both"/>
        <w:rPr>
          <w:rFonts w:ascii="Arial" w:eastAsia="Times New Roman" w:hAnsi="Arial" w:cs="Arial"/>
          <w:i/>
          <w:color w:val="auto"/>
          <w:sz w:val="20"/>
          <w:szCs w:val="20"/>
          <w:highlight w:val="lightGray"/>
        </w:rPr>
      </w:pPr>
    </w:p>
    <w:p w14:paraId="3EDE12F7" w14:textId="77777777" w:rsidR="003C6071" w:rsidRPr="003C6071" w:rsidRDefault="003C6071" w:rsidP="00216F04">
      <w:pPr>
        <w:widowControl/>
        <w:ind w:firstLine="709"/>
        <w:jc w:val="both"/>
        <w:rPr>
          <w:rFonts w:ascii="Arial" w:eastAsia="Times New Roman" w:hAnsi="Arial" w:cs="Arial"/>
          <w:color w:val="auto"/>
          <w:sz w:val="20"/>
          <w:szCs w:val="20"/>
        </w:rPr>
      </w:pPr>
      <w:r w:rsidRPr="003C6071">
        <w:rPr>
          <w:rFonts w:ascii="Arial" w:eastAsia="Times New Roman" w:hAnsi="Arial" w:cs="Arial"/>
          <w:color w:val="auto"/>
          <w:sz w:val="20"/>
          <w:szCs w:val="20"/>
        </w:rPr>
        <w:t>Заказчик выплачивает вознаграждение Исполнителю в размере:</w:t>
      </w:r>
    </w:p>
    <w:p w14:paraId="688A6060" w14:textId="77777777" w:rsidR="003C6071" w:rsidRPr="003C6071" w:rsidRDefault="003C6071" w:rsidP="003C6071">
      <w:pPr>
        <w:widowControl/>
        <w:jc w:val="both"/>
        <w:rPr>
          <w:rFonts w:ascii="Arial" w:eastAsia="Times New Roman" w:hAnsi="Arial" w:cs="Arial"/>
          <w:color w:val="auto"/>
          <w:sz w:val="20"/>
          <w:szCs w:val="20"/>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2936"/>
        <w:gridCol w:w="5561"/>
      </w:tblGrid>
      <w:tr w:rsidR="003C6071" w:rsidRPr="003C6071" w14:paraId="17EDD779" w14:textId="77777777" w:rsidTr="004B7A9A">
        <w:trPr>
          <w:trHeight w:val="1299"/>
          <w:jc w:val="center"/>
        </w:trPr>
        <w:tc>
          <w:tcPr>
            <w:tcW w:w="608" w:type="dxa"/>
            <w:shd w:val="clear" w:color="auto" w:fill="auto"/>
            <w:vAlign w:val="center"/>
          </w:tcPr>
          <w:p w14:paraId="1FA02A21" w14:textId="77777777" w:rsidR="003C6071" w:rsidRPr="003C6071" w:rsidRDefault="003C6071" w:rsidP="003C6071">
            <w:pPr>
              <w:widowControl/>
              <w:spacing w:before="120" w:after="120"/>
              <w:jc w:val="center"/>
              <w:rPr>
                <w:rFonts w:ascii="Arial" w:eastAsia="Times New Roman" w:hAnsi="Arial" w:cs="Arial"/>
                <w:b/>
                <w:bCs/>
                <w:color w:val="auto"/>
                <w:sz w:val="20"/>
                <w:szCs w:val="20"/>
              </w:rPr>
            </w:pPr>
            <w:proofErr w:type="gramStart"/>
            <w:r w:rsidRPr="003C6071">
              <w:rPr>
                <w:rFonts w:ascii="Arial" w:eastAsia="Times New Roman" w:hAnsi="Arial" w:cs="Arial"/>
                <w:b/>
                <w:bCs/>
                <w:color w:val="auto"/>
                <w:sz w:val="20"/>
                <w:szCs w:val="20"/>
              </w:rPr>
              <w:t>п</w:t>
            </w:r>
            <w:proofErr w:type="gramEnd"/>
            <w:r w:rsidRPr="003C6071">
              <w:rPr>
                <w:rFonts w:ascii="Arial" w:eastAsia="Times New Roman" w:hAnsi="Arial" w:cs="Arial"/>
                <w:b/>
                <w:bCs/>
                <w:color w:val="auto"/>
                <w:sz w:val="20"/>
                <w:szCs w:val="20"/>
              </w:rPr>
              <w:t>/п</w:t>
            </w:r>
          </w:p>
        </w:tc>
        <w:tc>
          <w:tcPr>
            <w:tcW w:w="2936" w:type="dxa"/>
            <w:shd w:val="clear" w:color="auto" w:fill="auto"/>
            <w:vAlign w:val="center"/>
          </w:tcPr>
          <w:p w14:paraId="5E7CF300" w14:textId="77777777" w:rsidR="003C6071" w:rsidRPr="003C6071" w:rsidRDefault="003C6071" w:rsidP="003C6071">
            <w:pPr>
              <w:widowControl/>
              <w:jc w:val="center"/>
              <w:rPr>
                <w:rFonts w:ascii="Arial" w:eastAsia="Times New Roman" w:hAnsi="Arial" w:cs="Arial"/>
                <w:bCs/>
                <w:color w:val="auto"/>
                <w:sz w:val="20"/>
                <w:szCs w:val="20"/>
              </w:rPr>
            </w:pPr>
            <w:r w:rsidRPr="003C6071">
              <w:rPr>
                <w:rFonts w:ascii="Arial" w:eastAsia="Times New Roman" w:hAnsi="Arial" w:cs="Arial"/>
                <w:color w:val="auto"/>
                <w:sz w:val="20"/>
                <w:szCs w:val="20"/>
              </w:rPr>
              <w:t xml:space="preserve">Количество заключенных Комплексных договоров банковского обслуживания в отчетном месяце </w:t>
            </w:r>
          </w:p>
        </w:tc>
        <w:tc>
          <w:tcPr>
            <w:tcW w:w="5561" w:type="dxa"/>
            <w:shd w:val="clear" w:color="auto" w:fill="auto"/>
            <w:vAlign w:val="center"/>
          </w:tcPr>
          <w:p w14:paraId="7A833DFC" w14:textId="15E45075" w:rsidR="003C6071" w:rsidRPr="003C6071" w:rsidRDefault="003C6071" w:rsidP="00216F04">
            <w:pPr>
              <w:widowControl/>
              <w:jc w:val="center"/>
              <w:rPr>
                <w:rFonts w:ascii="Arial" w:eastAsia="Times New Roman" w:hAnsi="Arial" w:cs="Arial"/>
                <w:bCs/>
                <w:color w:val="auto"/>
                <w:sz w:val="20"/>
                <w:szCs w:val="20"/>
              </w:rPr>
            </w:pPr>
            <w:r w:rsidRPr="003C6071">
              <w:rPr>
                <w:rFonts w:ascii="Arial" w:eastAsia="Times New Roman" w:hAnsi="Arial" w:cs="Arial"/>
                <w:bCs/>
                <w:color w:val="auto"/>
                <w:sz w:val="20"/>
                <w:szCs w:val="20"/>
              </w:rPr>
              <w:t xml:space="preserve">Размер вознаграждения Исполнителя за каждый заключенный Комплексный договор банковского обслуживания </w:t>
            </w:r>
          </w:p>
        </w:tc>
      </w:tr>
      <w:tr w:rsidR="003C6071" w:rsidRPr="003C6071" w14:paraId="04B13ADC" w14:textId="77777777" w:rsidTr="004B7A9A">
        <w:trPr>
          <w:jc w:val="center"/>
        </w:trPr>
        <w:tc>
          <w:tcPr>
            <w:tcW w:w="608" w:type="dxa"/>
            <w:vAlign w:val="center"/>
          </w:tcPr>
          <w:p w14:paraId="1A6FF83A" w14:textId="77777777" w:rsidR="003C6071" w:rsidRPr="003C6071" w:rsidRDefault="003C6071" w:rsidP="003C6071">
            <w:pPr>
              <w:widowControl/>
              <w:spacing w:before="120" w:after="120"/>
              <w:jc w:val="center"/>
              <w:rPr>
                <w:rFonts w:ascii="Arial" w:eastAsia="Times New Roman" w:hAnsi="Arial" w:cs="Arial"/>
                <w:color w:val="auto"/>
                <w:sz w:val="20"/>
                <w:szCs w:val="20"/>
              </w:rPr>
            </w:pPr>
            <w:r w:rsidRPr="003C6071">
              <w:rPr>
                <w:rFonts w:ascii="Arial" w:eastAsia="Times New Roman" w:hAnsi="Arial" w:cs="Arial"/>
                <w:color w:val="auto"/>
                <w:sz w:val="20"/>
                <w:szCs w:val="20"/>
              </w:rPr>
              <w:t>1.</w:t>
            </w:r>
          </w:p>
        </w:tc>
        <w:tc>
          <w:tcPr>
            <w:tcW w:w="2936" w:type="dxa"/>
            <w:vAlign w:val="center"/>
          </w:tcPr>
          <w:p w14:paraId="5492968C" w14:textId="72EF5A5D" w:rsidR="003C6071" w:rsidRPr="003C6071" w:rsidRDefault="003C6071" w:rsidP="003C6071">
            <w:pPr>
              <w:widowControl/>
              <w:ind w:left="-7"/>
              <w:jc w:val="center"/>
              <w:rPr>
                <w:rFonts w:ascii="Arial" w:eastAsia="Times New Roman" w:hAnsi="Arial" w:cs="Arial"/>
                <w:color w:val="auto"/>
                <w:sz w:val="20"/>
                <w:szCs w:val="20"/>
              </w:rPr>
            </w:pPr>
          </w:p>
        </w:tc>
        <w:tc>
          <w:tcPr>
            <w:tcW w:w="5561" w:type="dxa"/>
            <w:vAlign w:val="center"/>
          </w:tcPr>
          <w:p w14:paraId="16A64BA8" w14:textId="77777777" w:rsidR="003C6071" w:rsidRPr="003C6071" w:rsidRDefault="003C6071" w:rsidP="003C6071">
            <w:pPr>
              <w:widowControl/>
              <w:jc w:val="center"/>
              <w:rPr>
                <w:rFonts w:ascii="Arial" w:eastAsia="Times New Roman" w:hAnsi="Arial" w:cs="Arial"/>
                <w:color w:val="auto"/>
                <w:sz w:val="20"/>
                <w:szCs w:val="20"/>
              </w:rPr>
            </w:pPr>
          </w:p>
        </w:tc>
      </w:tr>
      <w:tr w:rsidR="003C6071" w:rsidRPr="003C6071" w14:paraId="0D2F6784" w14:textId="77777777" w:rsidTr="004B7A9A">
        <w:trPr>
          <w:jc w:val="center"/>
        </w:trPr>
        <w:tc>
          <w:tcPr>
            <w:tcW w:w="608" w:type="dxa"/>
            <w:vAlign w:val="center"/>
          </w:tcPr>
          <w:p w14:paraId="1E2BC0B2" w14:textId="77777777" w:rsidR="003C6071" w:rsidRPr="003C6071" w:rsidRDefault="003C6071" w:rsidP="003C6071">
            <w:pPr>
              <w:widowControl/>
              <w:spacing w:before="120" w:after="120"/>
              <w:jc w:val="center"/>
              <w:rPr>
                <w:rFonts w:ascii="Arial" w:eastAsia="Times New Roman" w:hAnsi="Arial" w:cs="Arial"/>
                <w:color w:val="auto"/>
                <w:sz w:val="20"/>
                <w:szCs w:val="20"/>
              </w:rPr>
            </w:pPr>
            <w:r w:rsidRPr="003C6071">
              <w:rPr>
                <w:rFonts w:ascii="Arial" w:eastAsia="Times New Roman" w:hAnsi="Arial" w:cs="Arial"/>
                <w:color w:val="auto"/>
                <w:sz w:val="20"/>
                <w:szCs w:val="20"/>
              </w:rPr>
              <w:t>2.</w:t>
            </w:r>
          </w:p>
        </w:tc>
        <w:tc>
          <w:tcPr>
            <w:tcW w:w="2936" w:type="dxa"/>
            <w:vAlign w:val="center"/>
          </w:tcPr>
          <w:p w14:paraId="0F8C3E0A" w14:textId="636A9506" w:rsidR="003C6071" w:rsidRPr="003C6071" w:rsidRDefault="003C6071" w:rsidP="003C6071">
            <w:pPr>
              <w:widowControl/>
              <w:tabs>
                <w:tab w:val="left" w:pos="567"/>
              </w:tabs>
              <w:jc w:val="center"/>
              <w:rPr>
                <w:rFonts w:ascii="Arial" w:eastAsia="Times New Roman" w:hAnsi="Arial" w:cs="Arial"/>
                <w:color w:val="auto"/>
                <w:sz w:val="20"/>
                <w:szCs w:val="20"/>
              </w:rPr>
            </w:pPr>
          </w:p>
        </w:tc>
        <w:tc>
          <w:tcPr>
            <w:tcW w:w="5561" w:type="dxa"/>
            <w:vAlign w:val="center"/>
          </w:tcPr>
          <w:p w14:paraId="1234C327" w14:textId="77777777" w:rsidR="003C6071" w:rsidRPr="003C6071" w:rsidRDefault="003C6071" w:rsidP="003C6071">
            <w:pPr>
              <w:widowControl/>
              <w:jc w:val="center"/>
              <w:rPr>
                <w:rFonts w:ascii="Arial" w:eastAsia="Times New Roman" w:hAnsi="Arial" w:cs="Arial"/>
                <w:color w:val="auto"/>
                <w:sz w:val="20"/>
                <w:szCs w:val="20"/>
              </w:rPr>
            </w:pPr>
          </w:p>
        </w:tc>
      </w:tr>
      <w:tr w:rsidR="003C6071" w:rsidRPr="003C6071" w14:paraId="42AAE977" w14:textId="77777777" w:rsidTr="004B7A9A">
        <w:trPr>
          <w:jc w:val="center"/>
        </w:trPr>
        <w:tc>
          <w:tcPr>
            <w:tcW w:w="608" w:type="dxa"/>
            <w:vAlign w:val="center"/>
          </w:tcPr>
          <w:p w14:paraId="6EA2FD34" w14:textId="77777777" w:rsidR="003C6071" w:rsidRPr="003C6071" w:rsidRDefault="003C6071" w:rsidP="003C6071">
            <w:pPr>
              <w:widowControl/>
              <w:spacing w:before="120" w:after="120"/>
              <w:jc w:val="center"/>
              <w:rPr>
                <w:rFonts w:ascii="Arial" w:eastAsia="Times New Roman" w:hAnsi="Arial" w:cs="Arial"/>
                <w:color w:val="auto"/>
                <w:sz w:val="20"/>
                <w:szCs w:val="20"/>
              </w:rPr>
            </w:pPr>
            <w:r w:rsidRPr="003C6071">
              <w:rPr>
                <w:rFonts w:ascii="Arial" w:eastAsia="Times New Roman" w:hAnsi="Arial" w:cs="Arial"/>
                <w:color w:val="auto"/>
                <w:sz w:val="20"/>
                <w:szCs w:val="20"/>
              </w:rPr>
              <w:t>3.</w:t>
            </w:r>
          </w:p>
        </w:tc>
        <w:tc>
          <w:tcPr>
            <w:tcW w:w="2936" w:type="dxa"/>
            <w:vAlign w:val="center"/>
          </w:tcPr>
          <w:p w14:paraId="7DD8B450" w14:textId="0AE3EF1C" w:rsidR="003C6071" w:rsidRPr="003C6071" w:rsidRDefault="003C6071" w:rsidP="003C6071">
            <w:pPr>
              <w:widowControl/>
              <w:tabs>
                <w:tab w:val="left" w:pos="567"/>
              </w:tabs>
              <w:jc w:val="center"/>
              <w:rPr>
                <w:rFonts w:ascii="Arial" w:eastAsia="Times New Roman" w:hAnsi="Arial" w:cs="Arial"/>
                <w:color w:val="auto"/>
                <w:sz w:val="20"/>
                <w:szCs w:val="20"/>
              </w:rPr>
            </w:pPr>
          </w:p>
        </w:tc>
        <w:tc>
          <w:tcPr>
            <w:tcW w:w="5561" w:type="dxa"/>
            <w:vAlign w:val="center"/>
          </w:tcPr>
          <w:p w14:paraId="7D8A6E00" w14:textId="77777777" w:rsidR="003C6071" w:rsidRPr="003C6071" w:rsidRDefault="003C6071" w:rsidP="003C6071">
            <w:pPr>
              <w:widowControl/>
              <w:jc w:val="center"/>
              <w:rPr>
                <w:rFonts w:ascii="Arial" w:eastAsia="Times New Roman" w:hAnsi="Arial" w:cs="Arial"/>
                <w:color w:val="auto"/>
                <w:sz w:val="20"/>
                <w:szCs w:val="20"/>
              </w:rPr>
            </w:pPr>
          </w:p>
        </w:tc>
      </w:tr>
      <w:tr w:rsidR="003C6071" w:rsidRPr="003C6071" w14:paraId="33F386A0" w14:textId="77777777" w:rsidTr="004B7A9A">
        <w:trPr>
          <w:jc w:val="center"/>
        </w:trPr>
        <w:tc>
          <w:tcPr>
            <w:tcW w:w="608" w:type="dxa"/>
            <w:vAlign w:val="center"/>
          </w:tcPr>
          <w:p w14:paraId="31CB50A0" w14:textId="77777777" w:rsidR="003C6071" w:rsidRPr="003C6071" w:rsidRDefault="003C6071" w:rsidP="003C6071">
            <w:pPr>
              <w:widowControl/>
              <w:spacing w:before="120" w:after="120"/>
              <w:jc w:val="center"/>
              <w:rPr>
                <w:rFonts w:ascii="Arial" w:eastAsia="Times New Roman" w:hAnsi="Arial" w:cs="Arial"/>
                <w:color w:val="auto"/>
                <w:sz w:val="20"/>
                <w:szCs w:val="20"/>
              </w:rPr>
            </w:pPr>
            <w:r w:rsidRPr="003C6071">
              <w:rPr>
                <w:rFonts w:ascii="Arial" w:eastAsia="Times New Roman" w:hAnsi="Arial" w:cs="Arial"/>
                <w:color w:val="auto"/>
                <w:sz w:val="20"/>
                <w:szCs w:val="20"/>
              </w:rPr>
              <w:t>4.</w:t>
            </w:r>
          </w:p>
        </w:tc>
        <w:tc>
          <w:tcPr>
            <w:tcW w:w="2936" w:type="dxa"/>
            <w:vAlign w:val="center"/>
          </w:tcPr>
          <w:p w14:paraId="5FE0CE29" w14:textId="6558B62C" w:rsidR="003C6071" w:rsidRPr="003C6071" w:rsidRDefault="003C6071" w:rsidP="003C6071">
            <w:pPr>
              <w:widowControl/>
              <w:jc w:val="center"/>
              <w:rPr>
                <w:rFonts w:ascii="Arial" w:eastAsia="Times New Roman" w:hAnsi="Arial" w:cs="Arial"/>
                <w:color w:val="auto"/>
                <w:sz w:val="20"/>
                <w:szCs w:val="20"/>
              </w:rPr>
            </w:pPr>
          </w:p>
        </w:tc>
        <w:tc>
          <w:tcPr>
            <w:tcW w:w="5561" w:type="dxa"/>
            <w:vAlign w:val="center"/>
          </w:tcPr>
          <w:p w14:paraId="4E51D209" w14:textId="77777777" w:rsidR="003C6071" w:rsidRPr="003C6071" w:rsidRDefault="003C6071" w:rsidP="003C6071">
            <w:pPr>
              <w:widowControl/>
              <w:jc w:val="center"/>
              <w:rPr>
                <w:rFonts w:ascii="Arial" w:eastAsia="Times New Roman" w:hAnsi="Arial" w:cs="Arial"/>
                <w:color w:val="auto"/>
                <w:sz w:val="20"/>
                <w:szCs w:val="20"/>
              </w:rPr>
            </w:pPr>
          </w:p>
        </w:tc>
      </w:tr>
      <w:tr w:rsidR="003C6071" w:rsidRPr="003C6071" w14:paraId="1CBE8E7F" w14:textId="77777777" w:rsidTr="004B7A9A">
        <w:trPr>
          <w:jc w:val="center"/>
        </w:trPr>
        <w:tc>
          <w:tcPr>
            <w:tcW w:w="608" w:type="dxa"/>
            <w:vAlign w:val="center"/>
          </w:tcPr>
          <w:p w14:paraId="20807C6C" w14:textId="77777777" w:rsidR="003C6071" w:rsidRPr="003C6071" w:rsidRDefault="003C6071" w:rsidP="003C6071">
            <w:pPr>
              <w:widowControl/>
              <w:spacing w:before="120" w:after="120"/>
              <w:jc w:val="center"/>
              <w:rPr>
                <w:rFonts w:ascii="Arial" w:eastAsia="Times New Roman" w:hAnsi="Arial" w:cs="Arial"/>
                <w:color w:val="auto"/>
                <w:sz w:val="20"/>
                <w:szCs w:val="20"/>
              </w:rPr>
            </w:pPr>
            <w:r w:rsidRPr="003C6071">
              <w:rPr>
                <w:rFonts w:ascii="Arial" w:eastAsia="Times New Roman" w:hAnsi="Arial" w:cs="Arial"/>
                <w:color w:val="auto"/>
                <w:sz w:val="20"/>
                <w:szCs w:val="20"/>
              </w:rPr>
              <w:t>5.</w:t>
            </w:r>
          </w:p>
        </w:tc>
        <w:tc>
          <w:tcPr>
            <w:tcW w:w="2936" w:type="dxa"/>
            <w:vAlign w:val="center"/>
          </w:tcPr>
          <w:p w14:paraId="7C31FBF8" w14:textId="1751AE3F" w:rsidR="003C6071" w:rsidRPr="003C6071" w:rsidRDefault="003C6071" w:rsidP="003C6071">
            <w:pPr>
              <w:widowControl/>
              <w:jc w:val="center"/>
              <w:rPr>
                <w:rFonts w:ascii="Arial" w:eastAsia="Times New Roman" w:hAnsi="Arial" w:cs="Arial"/>
                <w:color w:val="auto"/>
                <w:sz w:val="20"/>
                <w:szCs w:val="20"/>
              </w:rPr>
            </w:pPr>
          </w:p>
        </w:tc>
        <w:tc>
          <w:tcPr>
            <w:tcW w:w="5561" w:type="dxa"/>
            <w:vAlign w:val="center"/>
          </w:tcPr>
          <w:p w14:paraId="249C56E6" w14:textId="77777777" w:rsidR="003C6071" w:rsidRPr="003C6071" w:rsidRDefault="003C6071" w:rsidP="003C6071">
            <w:pPr>
              <w:widowControl/>
              <w:jc w:val="center"/>
              <w:rPr>
                <w:rFonts w:ascii="Arial" w:eastAsia="Times New Roman" w:hAnsi="Arial" w:cs="Arial"/>
                <w:color w:val="auto"/>
                <w:sz w:val="20"/>
                <w:szCs w:val="20"/>
              </w:rPr>
            </w:pPr>
          </w:p>
        </w:tc>
      </w:tr>
      <w:tr w:rsidR="003C6071" w:rsidRPr="003C6071" w14:paraId="0B2EEABB" w14:textId="77777777" w:rsidTr="004B7A9A">
        <w:trPr>
          <w:jc w:val="center"/>
        </w:trPr>
        <w:tc>
          <w:tcPr>
            <w:tcW w:w="608" w:type="dxa"/>
            <w:vAlign w:val="center"/>
          </w:tcPr>
          <w:p w14:paraId="556D68EA" w14:textId="77777777" w:rsidR="003C6071" w:rsidRPr="003C6071" w:rsidRDefault="003C6071" w:rsidP="003C6071">
            <w:pPr>
              <w:widowControl/>
              <w:spacing w:before="120" w:after="120"/>
              <w:jc w:val="center"/>
              <w:rPr>
                <w:rFonts w:ascii="Arial" w:eastAsia="Times New Roman" w:hAnsi="Arial" w:cs="Arial"/>
                <w:color w:val="auto"/>
                <w:sz w:val="20"/>
                <w:szCs w:val="20"/>
              </w:rPr>
            </w:pPr>
            <w:r w:rsidRPr="003C6071">
              <w:rPr>
                <w:rFonts w:ascii="Arial" w:eastAsia="Times New Roman" w:hAnsi="Arial" w:cs="Arial"/>
                <w:color w:val="auto"/>
                <w:sz w:val="20"/>
                <w:szCs w:val="20"/>
              </w:rPr>
              <w:t>6.</w:t>
            </w:r>
          </w:p>
        </w:tc>
        <w:tc>
          <w:tcPr>
            <w:tcW w:w="2936" w:type="dxa"/>
            <w:vAlign w:val="center"/>
          </w:tcPr>
          <w:p w14:paraId="615EBD7C" w14:textId="33966ED2" w:rsidR="003C6071" w:rsidRPr="003C6071" w:rsidRDefault="003C6071" w:rsidP="003C6071">
            <w:pPr>
              <w:widowControl/>
              <w:tabs>
                <w:tab w:val="left" w:pos="567"/>
              </w:tabs>
              <w:jc w:val="center"/>
              <w:rPr>
                <w:rFonts w:ascii="Arial" w:eastAsia="Times New Roman" w:hAnsi="Arial" w:cs="Arial"/>
                <w:color w:val="auto"/>
                <w:sz w:val="20"/>
                <w:szCs w:val="20"/>
              </w:rPr>
            </w:pPr>
          </w:p>
        </w:tc>
        <w:tc>
          <w:tcPr>
            <w:tcW w:w="5561" w:type="dxa"/>
            <w:vAlign w:val="center"/>
          </w:tcPr>
          <w:p w14:paraId="0A982E25" w14:textId="77777777" w:rsidR="003C6071" w:rsidRPr="003C6071" w:rsidRDefault="003C6071" w:rsidP="003C6071">
            <w:pPr>
              <w:widowControl/>
              <w:jc w:val="center"/>
              <w:rPr>
                <w:rFonts w:ascii="Arial" w:eastAsia="Times New Roman" w:hAnsi="Arial" w:cs="Arial"/>
                <w:color w:val="auto"/>
                <w:sz w:val="20"/>
                <w:szCs w:val="20"/>
              </w:rPr>
            </w:pPr>
          </w:p>
        </w:tc>
      </w:tr>
    </w:tbl>
    <w:p w14:paraId="21EFBEA2" w14:textId="77777777" w:rsidR="003C6071" w:rsidRPr="003C6071" w:rsidRDefault="003C6071" w:rsidP="003C6071">
      <w:pPr>
        <w:widowControl/>
        <w:rPr>
          <w:rFonts w:ascii="Arial" w:eastAsia="Times New Roman" w:hAnsi="Arial" w:cs="Arial"/>
          <w:color w:val="auto"/>
          <w:sz w:val="20"/>
          <w:szCs w:val="20"/>
        </w:rPr>
      </w:pPr>
    </w:p>
    <w:p w14:paraId="05711742" w14:textId="77777777" w:rsidR="003C6071" w:rsidRPr="003C6071" w:rsidRDefault="003C6071" w:rsidP="003C6071">
      <w:pPr>
        <w:widowControl/>
        <w:rPr>
          <w:rFonts w:ascii="Arial" w:eastAsia="Times New Roman" w:hAnsi="Arial" w:cs="Arial"/>
          <w:color w:val="auto"/>
          <w:sz w:val="20"/>
          <w:szCs w:val="20"/>
        </w:rPr>
      </w:pPr>
      <w:r w:rsidRPr="003C6071">
        <w:rPr>
          <w:rFonts w:ascii="Arial" w:eastAsia="Times New Roman" w:hAnsi="Arial" w:cs="Arial"/>
          <w:color w:val="auto"/>
          <w:sz w:val="20"/>
          <w:szCs w:val="20"/>
        </w:rPr>
        <w:t> </w:t>
      </w:r>
    </w:p>
    <w:p w14:paraId="5E96009D" w14:textId="77777777" w:rsidR="003C6071" w:rsidRPr="003C6071" w:rsidRDefault="003C6071" w:rsidP="003C6071">
      <w:pPr>
        <w:widowControl/>
        <w:jc w:val="both"/>
        <w:rPr>
          <w:rFonts w:ascii="Arial" w:eastAsia="Times New Roman" w:hAnsi="Arial" w:cs="Arial"/>
          <w:color w:val="auto"/>
          <w:sz w:val="20"/>
          <w:szCs w:val="20"/>
        </w:rPr>
      </w:pPr>
    </w:p>
    <w:p w14:paraId="3BA2655F" w14:textId="77777777" w:rsidR="003C6071" w:rsidRPr="003C6071" w:rsidRDefault="003C6071" w:rsidP="003C6071">
      <w:pPr>
        <w:widowControl/>
        <w:rPr>
          <w:rFonts w:ascii="Arial" w:eastAsia="Times New Roman" w:hAnsi="Arial" w:cs="Arial"/>
          <w:color w:val="auto"/>
          <w:sz w:val="20"/>
          <w:szCs w:val="20"/>
        </w:rPr>
      </w:pPr>
    </w:p>
    <w:p w14:paraId="6017BB49" w14:textId="77777777" w:rsidR="003C6071" w:rsidRPr="003C6071" w:rsidRDefault="003C6071" w:rsidP="003C6071">
      <w:pPr>
        <w:widowControl/>
        <w:rPr>
          <w:rFonts w:ascii="Arial" w:eastAsia="Times New Roman" w:hAnsi="Arial" w:cs="Arial"/>
          <w:color w:val="auto"/>
          <w:sz w:val="20"/>
          <w:szCs w:val="20"/>
        </w:rPr>
      </w:pPr>
    </w:p>
    <w:p w14:paraId="0978CE31" w14:textId="77777777" w:rsidR="003C6071" w:rsidRPr="00A73BE4" w:rsidRDefault="003C6071" w:rsidP="003C6071">
      <w:pPr>
        <w:widowControl/>
        <w:rPr>
          <w:rFonts w:ascii="Arial" w:eastAsia="Times New Roman" w:hAnsi="Arial" w:cs="Arial"/>
          <w:b/>
          <w:color w:val="auto"/>
          <w:sz w:val="20"/>
          <w:szCs w:val="20"/>
        </w:rPr>
      </w:pPr>
      <w:r w:rsidRPr="00A73BE4">
        <w:rPr>
          <w:rFonts w:ascii="Arial" w:eastAsia="Times New Roman" w:hAnsi="Arial" w:cs="Arial"/>
          <w:b/>
          <w:color w:val="auto"/>
          <w:sz w:val="20"/>
          <w:szCs w:val="20"/>
        </w:rPr>
        <w:t>Заказчик:</w:t>
      </w:r>
      <w:r w:rsidRPr="003C6071">
        <w:rPr>
          <w:rFonts w:ascii="Arial" w:eastAsia="Times New Roman" w:hAnsi="Arial" w:cs="Arial"/>
          <w:color w:val="auto"/>
          <w:sz w:val="20"/>
          <w:szCs w:val="20"/>
        </w:rPr>
        <w:t xml:space="preserve">                                                          </w:t>
      </w:r>
      <w:r w:rsidRPr="00A73BE4">
        <w:rPr>
          <w:rFonts w:ascii="Arial" w:eastAsia="Times New Roman" w:hAnsi="Arial" w:cs="Arial"/>
          <w:b/>
          <w:color w:val="auto"/>
          <w:sz w:val="20"/>
          <w:szCs w:val="20"/>
        </w:rPr>
        <w:t xml:space="preserve">Исполнитель:   </w:t>
      </w:r>
    </w:p>
    <w:p w14:paraId="243361E9" w14:textId="77777777" w:rsidR="006778C3" w:rsidRPr="00A73BE4" w:rsidRDefault="006778C3" w:rsidP="003C6071">
      <w:pPr>
        <w:widowControl/>
        <w:rPr>
          <w:rFonts w:ascii="Arial" w:eastAsia="Times New Roman" w:hAnsi="Arial" w:cs="Arial"/>
          <w:b/>
          <w:color w:val="auto"/>
          <w:sz w:val="20"/>
          <w:szCs w:val="20"/>
        </w:rPr>
      </w:pPr>
    </w:p>
    <w:p w14:paraId="11663672" w14:textId="77777777" w:rsidR="00AA044C" w:rsidRDefault="006778C3" w:rsidP="003C6071">
      <w:pPr>
        <w:widowControl/>
        <w:rPr>
          <w:rFonts w:ascii="Arial" w:eastAsia="Times New Roman" w:hAnsi="Arial" w:cs="Arial"/>
          <w:b/>
          <w:color w:val="auto"/>
          <w:sz w:val="20"/>
          <w:szCs w:val="20"/>
        </w:rPr>
      </w:pPr>
      <w:r w:rsidRPr="00A73BE4">
        <w:rPr>
          <w:rFonts w:ascii="Arial" w:eastAsia="Times New Roman" w:hAnsi="Arial" w:cs="Arial"/>
          <w:b/>
          <w:color w:val="auto"/>
          <w:sz w:val="20"/>
          <w:szCs w:val="20"/>
        </w:rPr>
        <w:t xml:space="preserve">                                                                         Государственное автономное учреждение </w:t>
      </w:r>
    </w:p>
    <w:p w14:paraId="30075F59" w14:textId="2B3CD8CB" w:rsidR="00A73BE4" w:rsidRDefault="00AA044C" w:rsidP="003C6071">
      <w:pPr>
        <w:widowControl/>
        <w:rPr>
          <w:rFonts w:ascii="Arial" w:eastAsia="Times New Roman" w:hAnsi="Arial" w:cs="Arial"/>
          <w:b/>
          <w:color w:val="auto"/>
          <w:sz w:val="20"/>
          <w:szCs w:val="20"/>
        </w:rPr>
      </w:pPr>
      <w:r>
        <w:rPr>
          <w:rFonts w:ascii="Arial" w:eastAsia="Times New Roman" w:hAnsi="Arial" w:cs="Arial"/>
          <w:b/>
          <w:color w:val="auto"/>
          <w:sz w:val="20"/>
          <w:szCs w:val="20"/>
        </w:rPr>
        <w:t xml:space="preserve">                                                                         </w:t>
      </w:r>
      <w:r w:rsidR="006778C3" w:rsidRPr="00A73BE4">
        <w:rPr>
          <w:rFonts w:ascii="Arial" w:eastAsia="Times New Roman" w:hAnsi="Arial" w:cs="Arial"/>
          <w:b/>
          <w:color w:val="auto"/>
          <w:sz w:val="20"/>
          <w:szCs w:val="20"/>
        </w:rPr>
        <w:t xml:space="preserve">Республики Мордовия «Многофункциональный центр </w:t>
      </w:r>
      <w:r w:rsidR="00A73BE4">
        <w:rPr>
          <w:rFonts w:ascii="Arial" w:eastAsia="Times New Roman" w:hAnsi="Arial" w:cs="Arial"/>
          <w:b/>
          <w:color w:val="auto"/>
          <w:sz w:val="20"/>
          <w:szCs w:val="20"/>
        </w:rPr>
        <w:t xml:space="preserve">                    </w:t>
      </w:r>
    </w:p>
    <w:p w14:paraId="65DEC91A" w14:textId="77777777" w:rsidR="00A73BE4" w:rsidRDefault="00A73BE4" w:rsidP="003C6071">
      <w:pPr>
        <w:widowControl/>
        <w:rPr>
          <w:rFonts w:ascii="Arial" w:eastAsia="Times New Roman" w:hAnsi="Arial" w:cs="Arial"/>
          <w:b/>
          <w:color w:val="auto"/>
          <w:sz w:val="20"/>
          <w:szCs w:val="20"/>
        </w:rPr>
      </w:pPr>
      <w:r>
        <w:rPr>
          <w:rFonts w:ascii="Arial" w:eastAsia="Times New Roman" w:hAnsi="Arial" w:cs="Arial"/>
          <w:b/>
          <w:color w:val="auto"/>
          <w:sz w:val="20"/>
          <w:szCs w:val="20"/>
        </w:rPr>
        <w:t xml:space="preserve">                                                                         </w:t>
      </w:r>
      <w:r w:rsidR="006778C3" w:rsidRPr="00A73BE4">
        <w:rPr>
          <w:rFonts w:ascii="Arial" w:eastAsia="Times New Roman" w:hAnsi="Arial" w:cs="Arial"/>
          <w:b/>
          <w:color w:val="auto"/>
          <w:sz w:val="20"/>
          <w:szCs w:val="20"/>
        </w:rPr>
        <w:t xml:space="preserve">предоставления </w:t>
      </w:r>
      <w:proofErr w:type="gramStart"/>
      <w:r w:rsidR="006778C3" w:rsidRPr="00A73BE4">
        <w:rPr>
          <w:rFonts w:ascii="Arial" w:eastAsia="Times New Roman" w:hAnsi="Arial" w:cs="Arial"/>
          <w:b/>
          <w:color w:val="auto"/>
          <w:sz w:val="20"/>
          <w:szCs w:val="20"/>
        </w:rPr>
        <w:t>государственных</w:t>
      </w:r>
      <w:proofErr w:type="gramEnd"/>
      <w:r w:rsidR="006778C3" w:rsidRPr="00A73BE4">
        <w:rPr>
          <w:rFonts w:ascii="Arial" w:eastAsia="Times New Roman" w:hAnsi="Arial" w:cs="Arial"/>
          <w:b/>
          <w:color w:val="auto"/>
          <w:sz w:val="20"/>
          <w:szCs w:val="20"/>
        </w:rPr>
        <w:t xml:space="preserve"> </w:t>
      </w:r>
    </w:p>
    <w:p w14:paraId="0C617945" w14:textId="5A9E4D44" w:rsidR="006778C3" w:rsidRPr="00A73BE4" w:rsidRDefault="00A73BE4" w:rsidP="003C6071">
      <w:pPr>
        <w:widowControl/>
        <w:rPr>
          <w:rFonts w:ascii="Arial" w:eastAsia="Times New Roman" w:hAnsi="Arial" w:cs="Arial"/>
          <w:b/>
          <w:color w:val="auto"/>
          <w:sz w:val="20"/>
          <w:szCs w:val="20"/>
        </w:rPr>
      </w:pPr>
      <w:r>
        <w:rPr>
          <w:rFonts w:ascii="Arial" w:eastAsia="Times New Roman" w:hAnsi="Arial" w:cs="Arial"/>
          <w:b/>
          <w:color w:val="auto"/>
          <w:sz w:val="20"/>
          <w:szCs w:val="20"/>
        </w:rPr>
        <w:t xml:space="preserve">                                                                         </w:t>
      </w:r>
      <w:r w:rsidR="006778C3" w:rsidRPr="00A73BE4">
        <w:rPr>
          <w:rFonts w:ascii="Arial" w:eastAsia="Times New Roman" w:hAnsi="Arial" w:cs="Arial"/>
          <w:b/>
          <w:color w:val="auto"/>
          <w:sz w:val="20"/>
          <w:szCs w:val="20"/>
        </w:rPr>
        <w:t>и муниципальных услуг»</w:t>
      </w:r>
    </w:p>
    <w:p w14:paraId="50B7154E" w14:textId="77777777" w:rsidR="006778C3" w:rsidRPr="00A73BE4" w:rsidRDefault="006778C3" w:rsidP="003C6071">
      <w:pPr>
        <w:widowControl/>
        <w:rPr>
          <w:rFonts w:ascii="Arial" w:eastAsia="Times New Roman" w:hAnsi="Arial" w:cs="Arial"/>
          <w:b/>
          <w:color w:val="auto"/>
          <w:sz w:val="20"/>
          <w:szCs w:val="20"/>
        </w:rPr>
      </w:pPr>
    </w:p>
    <w:p w14:paraId="1F3438F4" w14:textId="77777777" w:rsidR="006778C3" w:rsidRPr="00A73BE4" w:rsidRDefault="006778C3" w:rsidP="003C6071">
      <w:pPr>
        <w:widowControl/>
        <w:rPr>
          <w:rFonts w:ascii="Arial" w:eastAsia="Times New Roman" w:hAnsi="Arial" w:cs="Arial"/>
          <w:b/>
          <w:color w:val="auto"/>
          <w:sz w:val="20"/>
          <w:szCs w:val="20"/>
        </w:rPr>
      </w:pPr>
      <w:r w:rsidRPr="00A73BE4">
        <w:rPr>
          <w:rFonts w:ascii="Arial" w:eastAsia="Times New Roman" w:hAnsi="Arial" w:cs="Arial"/>
          <w:b/>
          <w:color w:val="auto"/>
          <w:sz w:val="20"/>
          <w:szCs w:val="20"/>
        </w:rPr>
        <w:t xml:space="preserve">                                                                         </w:t>
      </w:r>
    </w:p>
    <w:p w14:paraId="2121FFAD" w14:textId="77777777" w:rsidR="006778C3" w:rsidRPr="00A73BE4" w:rsidRDefault="006778C3" w:rsidP="003C6071">
      <w:pPr>
        <w:widowControl/>
        <w:rPr>
          <w:rFonts w:ascii="Arial" w:eastAsia="Times New Roman" w:hAnsi="Arial" w:cs="Arial"/>
          <w:b/>
          <w:color w:val="auto"/>
          <w:sz w:val="20"/>
          <w:szCs w:val="20"/>
        </w:rPr>
      </w:pPr>
    </w:p>
    <w:p w14:paraId="1AB93C7C" w14:textId="305A590E" w:rsidR="006778C3" w:rsidRPr="00A73BE4" w:rsidRDefault="006778C3" w:rsidP="003C6071">
      <w:pPr>
        <w:widowControl/>
        <w:rPr>
          <w:rFonts w:ascii="Arial" w:eastAsia="Times New Roman" w:hAnsi="Arial" w:cs="Arial"/>
          <w:b/>
          <w:color w:val="auto"/>
          <w:sz w:val="20"/>
          <w:szCs w:val="20"/>
        </w:rPr>
      </w:pPr>
      <w:r w:rsidRPr="00A73BE4">
        <w:rPr>
          <w:rFonts w:ascii="Arial" w:eastAsia="Times New Roman" w:hAnsi="Arial" w:cs="Arial"/>
          <w:b/>
          <w:color w:val="auto"/>
          <w:sz w:val="20"/>
          <w:szCs w:val="20"/>
        </w:rPr>
        <w:t xml:space="preserve">                                                                         Директор</w:t>
      </w:r>
    </w:p>
    <w:tbl>
      <w:tblPr>
        <w:tblW w:w="9356" w:type="dxa"/>
        <w:tblInd w:w="-34" w:type="dxa"/>
        <w:tblLayout w:type="fixed"/>
        <w:tblLook w:val="0000" w:firstRow="0" w:lastRow="0" w:firstColumn="0" w:lastColumn="0" w:noHBand="0" w:noVBand="0"/>
      </w:tblPr>
      <w:tblGrid>
        <w:gridCol w:w="4111"/>
        <w:gridCol w:w="5245"/>
      </w:tblGrid>
      <w:tr w:rsidR="003C6071" w:rsidRPr="00A73BE4" w14:paraId="1ACCC283" w14:textId="77777777" w:rsidTr="004B7A9A">
        <w:trPr>
          <w:trHeight w:val="1142"/>
        </w:trPr>
        <w:tc>
          <w:tcPr>
            <w:tcW w:w="4111" w:type="dxa"/>
          </w:tcPr>
          <w:p w14:paraId="3E91FFB7" w14:textId="77777777" w:rsidR="003C6071" w:rsidRDefault="003C6071" w:rsidP="003C6071">
            <w:pPr>
              <w:widowControl/>
              <w:jc w:val="both"/>
              <w:rPr>
                <w:rFonts w:ascii="Arial" w:eastAsia="Times New Roman" w:hAnsi="Arial" w:cs="Arial"/>
                <w:b/>
                <w:color w:val="auto"/>
                <w:sz w:val="20"/>
                <w:szCs w:val="20"/>
              </w:rPr>
            </w:pPr>
          </w:p>
          <w:p w14:paraId="272C4CF4" w14:textId="77777777" w:rsidR="00AA044C" w:rsidRPr="00A73BE4" w:rsidRDefault="00AA044C" w:rsidP="003C6071">
            <w:pPr>
              <w:widowControl/>
              <w:jc w:val="both"/>
              <w:rPr>
                <w:rFonts w:ascii="Arial" w:eastAsia="Times New Roman" w:hAnsi="Arial" w:cs="Arial"/>
                <w:b/>
                <w:color w:val="auto"/>
                <w:sz w:val="20"/>
                <w:szCs w:val="20"/>
              </w:rPr>
            </w:pPr>
          </w:p>
          <w:p w14:paraId="020BD2D8" w14:textId="77777777" w:rsidR="003C6071" w:rsidRPr="00A73BE4" w:rsidRDefault="003C6071" w:rsidP="003C6071">
            <w:pPr>
              <w:widowControl/>
              <w:jc w:val="both"/>
              <w:rPr>
                <w:rFonts w:ascii="Arial" w:eastAsia="Times New Roman" w:hAnsi="Arial" w:cs="Arial"/>
                <w:b/>
                <w:color w:val="auto"/>
                <w:sz w:val="20"/>
                <w:szCs w:val="20"/>
                <w:u w:val="single"/>
              </w:rPr>
            </w:pPr>
          </w:p>
          <w:p w14:paraId="1AA46743" w14:textId="6990EA14" w:rsidR="003C6071" w:rsidRPr="00A73BE4" w:rsidRDefault="003C6071" w:rsidP="003C6071">
            <w:pPr>
              <w:widowControl/>
              <w:jc w:val="both"/>
              <w:rPr>
                <w:rFonts w:ascii="Arial" w:eastAsia="Times New Roman" w:hAnsi="Arial" w:cs="Arial"/>
                <w:b/>
                <w:color w:val="auto"/>
                <w:sz w:val="20"/>
                <w:szCs w:val="20"/>
                <w:u w:val="single"/>
              </w:rPr>
            </w:pPr>
            <w:r w:rsidRPr="00A73BE4">
              <w:rPr>
                <w:rFonts w:ascii="Arial" w:eastAsia="Times New Roman" w:hAnsi="Arial" w:cs="Arial"/>
                <w:b/>
                <w:color w:val="auto"/>
                <w:sz w:val="20"/>
                <w:szCs w:val="20"/>
                <w:u w:val="single"/>
              </w:rPr>
              <w:t xml:space="preserve">___________________/ </w:t>
            </w:r>
            <w:r w:rsidR="00AA044C">
              <w:rPr>
                <w:rFonts w:ascii="Arial" w:eastAsia="Times New Roman" w:hAnsi="Arial" w:cs="Arial"/>
                <w:b/>
                <w:color w:val="auto"/>
                <w:sz w:val="20"/>
                <w:szCs w:val="20"/>
                <w:u w:val="single"/>
              </w:rPr>
              <w:t xml:space="preserve">                         </w:t>
            </w:r>
            <w:r w:rsidRPr="00A73BE4">
              <w:rPr>
                <w:rFonts w:ascii="Arial" w:eastAsia="Times New Roman" w:hAnsi="Arial" w:cs="Arial"/>
                <w:b/>
                <w:color w:val="auto"/>
                <w:sz w:val="20"/>
                <w:szCs w:val="20"/>
                <w:u w:val="single"/>
              </w:rPr>
              <w:t xml:space="preserve"> /</w:t>
            </w:r>
          </w:p>
          <w:p w14:paraId="301A3110" w14:textId="77777777" w:rsidR="003C6071" w:rsidRPr="00A73BE4" w:rsidRDefault="003C6071" w:rsidP="003C6071">
            <w:pPr>
              <w:widowControl/>
              <w:jc w:val="both"/>
              <w:rPr>
                <w:rFonts w:ascii="Arial" w:eastAsia="Times New Roman" w:hAnsi="Arial" w:cs="Arial"/>
                <w:b/>
                <w:color w:val="auto"/>
                <w:sz w:val="20"/>
                <w:szCs w:val="20"/>
                <w:u w:val="single"/>
              </w:rPr>
            </w:pPr>
          </w:p>
          <w:p w14:paraId="77D8F45F" w14:textId="77777777" w:rsidR="003C6071" w:rsidRPr="00A73BE4" w:rsidRDefault="003C6071" w:rsidP="003C6071">
            <w:pPr>
              <w:widowControl/>
              <w:jc w:val="both"/>
              <w:rPr>
                <w:rFonts w:ascii="Arial" w:eastAsia="Times New Roman" w:hAnsi="Arial" w:cs="Arial"/>
                <w:b/>
                <w:color w:val="auto"/>
                <w:sz w:val="20"/>
                <w:szCs w:val="20"/>
              </w:rPr>
            </w:pPr>
            <w:r w:rsidRPr="00A73BE4">
              <w:rPr>
                <w:rFonts w:ascii="Arial" w:eastAsia="Times New Roman" w:hAnsi="Arial" w:cs="Arial"/>
                <w:b/>
                <w:color w:val="auto"/>
                <w:sz w:val="20"/>
                <w:szCs w:val="20"/>
              </w:rPr>
              <w:t>М.П.</w:t>
            </w:r>
          </w:p>
        </w:tc>
        <w:tc>
          <w:tcPr>
            <w:tcW w:w="5245" w:type="dxa"/>
          </w:tcPr>
          <w:p w14:paraId="5923DE3D" w14:textId="77777777" w:rsidR="003C6071" w:rsidRPr="00A73BE4" w:rsidRDefault="003C6071" w:rsidP="003C6071">
            <w:pPr>
              <w:widowControl/>
              <w:jc w:val="both"/>
              <w:rPr>
                <w:rFonts w:ascii="Arial" w:eastAsia="Times New Roman" w:hAnsi="Arial" w:cs="Arial"/>
                <w:b/>
                <w:sz w:val="20"/>
                <w:szCs w:val="20"/>
              </w:rPr>
            </w:pPr>
          </w:p>
          <w:p w14:paraId="5011C26B" w14:textId="77777777" w:rsidR="003C6071" w:rsidRDefault="003C6071" w:rsidP="003C6071">
            <w:pPr>
              <w:widowControl/>
              <w:jc w:val="both"/>
              <w:rPr>
                <w:rFonts w:ascii="Arial" w:eastAsia="Times New Roman" w:hAnsi="Arial" w:cs="Arial"/>
                <w:b/>
                <w:sz w:val="20"/>
                <w:szCs w:val="20"/>
                <w:u w:val="single"/>
              </w:rPr>
            </w:pPr>
          </w:p>
          <w:p w14:paraId="3DBA17B5" w14:textId="77777777" w:rsidR="00AA044C" w:rsidRPr="00A73BE4" w:rsidRDefault="00AA044C" w:rsidP="003C6071">
            <w:pPr>
              <w:widowControl/>
              <w:jc w:val="both"/>
              <w:rPr>
                <w:rFonts w:ascii="Arial" w:eastAsia="Times New Roman" w:hAnsi="Arial" w:cs="Arial"/>
                <w:b/>
                <w:sz w:val="20"/>
                <w:szCs w:val="20"/>
                <w:u w:val="single"/>
              </w:rPr>
            </w:pPr>
          </w:p>
          <w:p w14:paraId="545C712A" w14:textId="6B4E810F" w:rsidR="003C6071" w:rsidRPr="00A73BE4" w:rsidRDefault="003C6071" w:rsidP="003C6071">
            <w:pPr>
              <w:widowControl/>
              <w:jc w:val="both"/>
              <w:rPr>
                <w:rFonts w:ascii="Arial" w:eastAsia="Times New Roman" w:hAnsi="Arial" w:cs="Arial"/>
                <w:b/>
                <w:sz w:val="20"/>
                <w:szCs w:val="20"/>
                <w:u w:val="single"/>
              </w:rPr>
            </w:pPr>
            <w:r w:rsidRPr="00A73BE4">
              <w:rPr>
                <w:rFonts w:ascii="Arial" w:eastAsia="Times New Roman" w:hAnsi="Arial" w:cs="Arial"/>
                <w:b/>
                <w:sz w:val="20"/>
                <w:szCs w:val="20"/>
                <w:u w:val="single"/>
              </w:rPr>
              <w:t>_______________________/</w:t>
            </w:r>
            <w:r w:rsidR="00AA044C">
              <w:rPr>
                <w:rFonts w:ascii="Arial" w:eastAsia="Times New Roman" w:hAnsi="Arial" w:cs="Arial"/>
                <w:b/>
                <w:sz w:val="20"/>
                <w:szCs w:val="20"/>
                <w:u w:val="single"/>
              </w:rPr>
              <w:t>А.Н. Фокин</w:t>
            </w:r>
            <w:r w:rsidRPr="00A73BE4">
              <w:rPr>
                <w:rFonts w:ascii="Arial" w:eastAsia="Times New Roman" w:hAnsi="Arial" w:cs="Arial"/>
                <w:b/>
                <w:sz w:val="20"/>
                <w:szCs w:val="20"/>
                <w:u w:val="single"/>
              </w:rPr>
              <w:t>/</w:t>
            </w:r>
          </w:p>
          <w:p w14:paraId="796E407B" w14:textId="77777777" w:rsidR="003C6071" w:rsidRPr="00A73BE4" w:rsidRDefault="003C6071" w:rsidP="003C6071">
            <w:pPr>
              <w:widowControl/>
              <w:jc w:val="both"/>
              <w:rPr>
                <w:rFonts w:ascii="Arial" w:eastAsia="Times New Roman" w:hAnsi="Arial" w:cs="Arial"/>
                <w:b/>
                <w:sz w:val="20"/>
                <w:szCs w:val="20"/>
              </w:rPr>
            </w:pPr>
          </w:p>
          <w:p w14:paraId="15ACA1ED" w14:textId="77777777" w:rsidR="003C6071" w:rsidRPr="00A73BE4" w:rsidRDefault="003C6071" w:rsidP="003C6071">
            <w:pPr>
              <w:widowControl/>
              <w:jc w:val="both"/>
              <w:rPr>
                <w:rFonts w:ascii="Arial" w:eastAsia="Times New Roman" w:hAnsi="Arial" w:cs="Arial"/>
                <w:b/>
                <w:sz w:val="20"/>
                <w:szCs w:val="20"/>
              </w:rPr>
            </w:pPr>
            <w:r w:rsidRPr="00A73BE4">
              <w:rPr>
                <w:rFonts w:ascii="Arial" w:eastAsia="Times New Roman" w:hAnsi="Arial" w:cs="Arial"/>
                <w:b/>
                <w:sz w:val="20"/>
                <w:szCs w:val="20"/>
              </w:rPr>
              <w:t>М.П.</w:t>
            </w:r>
          </w:p>
        </w:tc>
      </w:tr>
    </w:tbl>
    <w:p w14:paraId="3C4EE505"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p>
    <w:p w14:paraId="39B4CAF5"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p>
    <w:p w14:paraId="67DAE02F"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p>
    <w:p w14:paraId="52D75A58"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p>
    <w:p w14:paraId="2AB1B1B2"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p>
    <w:p w14:paraId="7DFAB754"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xml:space="preserve">                                                                                                                                                    </w:t>
      </w:r>
    </w:p>
    <w:p w14:paraId="1657FE2A"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xml:space="preserve">                                                                                                                                                      </w:t>
      </w:r>
    </w:p>
    <w:p w14:paraId="48BE5345" w14:textId="77777777" w:rsid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p>
    <w:p w14:paraId="210FFDF4" w14:textId="77777777" w:rsidR="00B47694" w:rsidRDefault="00B47694" w:rsidP="003C6071">
      <w:pPr>
        <w:widowControl/>
        <w:tabs>
          <w:tab w:val="left" w:pos="6334"/>
          <w:tab w:val="right" w:pos="9072"/>
        </w:tabs>
        <w:contextualSpacing/>
        <w:rPr>
          <w:rFonts w:ascii="Arial" w:eastAsia="Times New Roman" w:hAnsi="Arial" w:cs="Arial"/>
          <w:b/>
          <w:bCs/>
          <w:i/>
          <w:color w:val="auto"/>
          <w:kern w:val="32"/>
          <w:sz w:val="20"/>
          <w:szCs w:val="20"/>
        </w:rPr>
      </w:pPr>
    </w:p>
    <w:p w14:paraId="0E215BC5" w14:textId="77777777" w:rsidR="00AA3EB9" w:rsidRDefault="00AA3EB9" w:rsidP="003C6071">
      <w:pPr>
        <w:widowControl/>
        <w:tabs>
          <w:tab w:val="left" w:pos="6334"/>
          <w:tab w:val="right" w:pos="9072"/>
        </w:tabs>
        <w:contextualSpacing/>
        <w:jc w:val="right"/>
        <w:rPr>
          <w:rFonts w:ascii="Arial" w:eastAsia="Times New Roman" w:hAnsi="Arial" w:cs="Arial"/>
          <w:b/>
          <w:bCs/>
          <w:i/>
          <w:color w:val="auto"/>
          <w:kern w:val="32"/>
          <w:sz w:val="20"/>
          <w:szCs w:val="20"/>
        </w:rPr>
      </w:pPr>
    </w:p>
    <w:p w14:paraId="30CA40A0" w14:textId="77777777" w:rsidR="00AA3EB9" w:rsidRDefault="00AA3EB9" w:rsidP="003C6071">
      <w:pPr>
        <w:widowControl/>
        <w:tabs>
          <w:tab w:val="left" w:pos="6334"/>
          <w:tab w:val="right" w:pos="9072"/>
        </w:tabs>
        <w:contextualSpacing/>
        <w:jc w:val="right"/>
        <w:rPr>
          <w:rFonts w:ascii="Arial" w:eastAsia="Times New Roman" w:hAnsi="Arial" w:cs="Arial"/>
          <w:b/>
          <w:bCs/>
          <w:i/>
          <w:color w:val="auto"/>
          <w:kern w:val="32"/>
          <w:sz w:val="20"/>
          <w:szCs w:val="20"/>
        </w:rPr>
      </w:pPr>
    </w:p>
    <w:p w14:paraId="5A1E0C78" w14:textId="77777777" w:rsidR="00AA3EB9" w:rsidRDefault="00AA3EB9" w:rsidP="003C6071">
      <w:pPr>
        <w:widowControl/>
        <w:tabs>
          <w:tab w:val="left" w:pos="6334"/>
          <w:tab w:val="right" w:pos="9072"/>
        </w:tabs>
        <w:contextualSpacing/>
        <w:jc w:val="right"/>
        <w:rPr>
          <w:rFonts w:ascii="Arial" w:eastAsia="Times New Roman" w:hAnsi="Arial" w:cs="Arial"/>
          <w:b/>
          <w:bCs/>
          <w:i/>
          <w:color w:val="auto"/>
          <w:kern w:val="32"/>
          <w:sz w:val="20"/>
          <w:szCs w:val="20"/>
        </w:rPr>
      </w:pPr>
    </w:p>
    <w:p w14:paraId="4DD14956" w14:textId="77777777" w:rsidR="00AA3EB9" w:rsidRDefault="00AA3EB9" w:rsidP="003C6071">
      <w:pPr>
        <w:widowControl/>
        <w:tabs>
          <w:tab w:val="left" w:pos="6334"/>
          <w:tab w:val="right" w:pos="9072"/>
        </w:tabs>
        <w:contextualSpacing/>
        <w:jc w:val="right"/>
        <w:rPr>
          <w:rFonts w:ascii="Arial" w:eastAsia="Times New Roman" w:hAnsi="Arial" w:cs="Arial"/>
          <w:b/>
          <w:bCs/>
          <w:i/>
          <w:color w:val="auto"/>
          <w:kern w:val="32"/>
          <w:sz w:val="20"/>
          <w:szCs w:val="20"/>
        </w:rPr>
      </w:pPr>
    </w:p>
    <w:p w14:paraId="65AF0A5D" w14:textId="7A125C91" w:rsidR="003C6071" w:rsidRPr="003C6071" w:rsidRDefault="003C6071" w:rsidP="003C6071">
      <w:pPr>
        <w:widowControl/>
        <w:tabs>
          <w:tab w:val="left" w:pos="6334"/>
          <w:tab w:val="right" w:pos="9072"/>
        </w:tabs>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lastRenderedPageBreak/>
        <w:t xml:space="preserve"> Приложение № 2</w:t>
      </w:r>
    </w:p>
    <w:p w14:paraId="072D7538" w14:textId="77777777" w:rsidR="003C6071" w:rsidRPr="003C6071" w:rsidRDefault="003C6071" w:rsidP="003C6071">
      <w:pPr>
        <w:widowControl/>
        <w:contextualSpacing/>
        <w:jc w:val="right"/>
        <w:rPr>
          <w:rFonts w:ascii="Arial" w:eastAsia="Times New Roman" w:hAnsi="Arial" w:cs="Arial"/>
          <w:i/>
          <w:color w:val="auto"/>
          <w:sz w:val="20"/>
          <w:szCs w:val="20"/>
        </w:rPr>
      </w:pPr>
      <w:r w:rsidRPr="003C6071">
        <w:rPr>
          <w:rFonts w:ascii="Arial" w:eastAsia="Times New Roman" w:hAnsi="Arial" w:cs="Arial"/>
          <w:b/>
          <w:bCs/>
          <w:i/>
          <w:color w:val="auto"/>
          <w:kern w:val="32"/>
          <w:sz w:val="20"/>
          <w:szCs w:val="20"/>
        </w:rPr>
        <w:t xml:space="preserve"> к Договору возмездного оказания услуг</w:t>
      </w:r>
    </w:p>
    <w:p w14:paraId="75F69A3D" w14:textId="77777777" w:rsidR="003C6071" w:rsidRPr="003C6071" w:rsidRDefault="003C6071" w:rsidP="003C6071">
      <w:pPr>
        <w:widowControl/>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___________от «__» ___________ 20___ г.</w:t>
      </w:r>
    </w:p>
    <w:p w14:paraId="10881F82" w14:textId="77777777" w:rsidR="003C6071" w:rsidRPr="003C6071" w:rsidRDefault="003C6071" w:rsidP="003C6071">
      <w:pPr>
        <w:widowControl/>
        <w:jc w:val="right"/>
        <w:rPr>
          <w:rFonts w:ascii="Arial" w:eastAsia="Times New Roman" w:hAnsi="Arial" w:cs="Arial"/>
          <w:i/>
          <w:color w:val="auto"/>
          <w:sz w:val="20"/>
          <w:szCs w:val="20"/>
        </w:rPr>
      </w:pPr>
    </w:p>
    <w:p w14:paraId="257556BD" w14:textId="77777777" w:rsidR="00B47694" w:rsidRDefault="00B47694" w:rsidP="003C6071">
      <w:pPr>
        <w:widowControl/>
        <w:rPr>
          <w:rFonts w:ascii="Arial" w:eastAsia="Times New Roman" w:hAnsi="Arial" w:cs="Arial"/>
          <w:b/>
          <w:snapToGrid w:val="0"/>
          <w:color w:val="auto"/>
          <w:sz w:val="20"/>
          <w:szCs w:val="20"/>
        </w:rPr>
      </w:pPr>
    </w:p>
    <w:p w14:paraId="512D6FC1" w14:textId="77777777" w:rsidR="003C6071" w:rsidRPr="003C6071" w:rsidRDefault="003C6071" w:rsidP="003C6071">
      <w:pPr>
        <w:widowControl/>
        <w:rPr>
          <w:rFonts w:ascii="Arial" w:eastAsia="Times New Roman" w:hAnsi="Arial" w:cs="Arial"/>
          <w:b/>
          <w:snapToGrid w:val="0"/>
          <w:color w:val="auto"/>
          <w:sz w:val="20"/>
          <w:szCs w:val="20"/>
        </w:rPr>
      </w:pPr>
      <w:r w:rsidRPr="003C6071">
        <w:rPr>
          <w:rFonts w:ascii="Arial" w:eastAsia="Times New Roman" w:hAnsi="Arial" w:cs="Arial"/>
          <w:b/>
          <w:snapToGrid w:val="0"/>
          <w:color w:val="auto"/>
          <w:sz w:val="20"/>
          <w:szCs w:val="20"/>
        </w:rPr>
        <w:t>Форма</w:t>
      </w:r>
    </w:p>
    <w:p w14:paraId="57251B6D" w14:textId="77777777" w:rsidR="003C6071" w:rsidRPr="003C6071" w:rsidRDefault="003C6071" w:rsidP="003C6071">
      <w:pPr>
        <w:widowControl/>
        <w:jc w:val="center"/>
        <w:rPr>
          <w:rFonts w:ascii="Arial" w:eastAsia="Times New Roman" w:hAnsi="Arial" w:cs="Arial"/>
          <w:b/>
          <w:snapToGrid w:val="0"/>
          <w:color w:val="auto"/>
          <w:sz w:val="20"/>
          <w:szCs w:val="20"/>
        </w:rPr>
      </w:pPr>
    </w:p>
    <w:p w14:paraId="4599F60B" w14:textId="77777777" w:rsidR="003C6071" w:rsidRPr="003C6071" w:rsidRDefault="003C6071" w:rsidP="003C6071">
      <w:pPr>
        <w:widowControl/>
        <w:jc w:val="center"/>
        <w:rPr>
          <w:rFonts w:ascii="Arial" w:eastAsia="Times New Roman" w:hAnsi="Arial" w:cs="Arial"/>
          <w:b/>
          <w:snapToGrid w:val="0"/>
          <w:color w:val="auto"/>
          <w:sz w:val="20"/>
          <w:szCs w:val="20"/>
        </w:rPr>
      </w:pPr>
    </w:p>
    <w:p w14:paraId="3E80EED8" w14:textId="77777777" w:rsidR="003C6071" w:rsidRPr="003C6071" w:rsidRDefault="003C6071" w:rsidP="003C6071">
      <w:pPr>
        <w:widowControl/>
        <w:jc w:val="center"/>
        <w:rPr>
          <w:rFonts w:ascii="Arial" w:eastAsia="Times New Roman" w:hAnsi="Arial" w:cs="Arial"/>
          <w:snapToGrid w:val="0"/>
          <w:color w:val="auto"/>
          <w:sz w:val="20"/>
          <w:szCs w:val="20"/>
        </w:rPr>
      </w:pPr>
      <w:r w:rsidRPr="003C6071">
        <w:rPr>
          <w:rFonts w:ascii="Arial" w:eastAsia="Times New Roman" w:hAnsi="Arial" w:cs="Arial"/>
          <w:b/>
          <w:snapToGrid w:val="0"/>
          <w:color w:val="auto"/>
          <w:sz w:val="20"/>
          <w:szCs w:val="20"/>
        </w:rPr>
        <w:t>Акт об оказании услуг</w:t>
      </w:r>
    </w:p>
    <w:p w14:paraId="1CD45F27" w14:textId="77777777" w:rsidR="006A5268" w:rsidRDefault="006A5268" w:rsidP="003C6071">
      <w:pPr>
        <w:widowControl/>
        <w:spacing w:line="252" w:lineRule="auto"/>
        <w:ind w:firstLine="567"/>
        <w:jc w:val="both"/>
        <w:rPr>
          <w:rFonts w:ascii="Arial" w:eastAsia="Times New Roman" w:hAnsi="Arial" w:cs="Arial"/>
          <w:color w:val="auto"/>
          <w:sz w:val="20"/>
          <w:szCs w:val="20"/>
        </w:rPr>
      </w:pPr>
    </w:p>
    <w:p w14:paraId="7357AF0E" w14:textId="79F4027A" w:rsidR="003C6071" w:rsidRPr="003C6071" w:rsidRDefault="003C6071" w:rsidP="00B47694">
      <w:pPr>
        <w:widowControl/>
        <w:spacing w:line="252" w:lineRule="auto"/>
        <w:jc w:val="both"/>
        <w:rPr>
          <w:rFonts w:ascii="Arial" w:eastAsia="Times New Roman" w:hAnsi="Arial" w:cs="Arial"/>
          <w:color w:val="auto"/>
          <w:sz w:val="20"/>
          <w:szCs w:val="20"/>
        </w:rPr>
      </w:pPr>
      <w:r w:rsidRPr="003C6071">
        <w:rPr>
          <w:rFonts w:ascii="Arial" w:eastAsia="Times New Roman" w:hAnsi="Arial" w:cs="Arial"/>
          <w:color w:val="auto"/>
          <w:sz w:val="20"/>
          <w:szCs w:val="20"/>
        </w:rPr>
        <w:t>г. _____________</w:t>
      </w:r>
      <w:r w:rsidRPr="003C6071">
        <w:rPr>
          <w:rFonts w:ascii="Arial" w:eastAsia="Times New Roman" w:hAnsi="Arial" w:cs="Arial"/>
          <w:color w:val="auto"/>
          <w:sz w:val="20"/>
          <w:szCs w:val="20"/>
        </w:rPr>
        <w:tab/>
      </w:r>
      <w:r w:rsidRPr="003C6071">
        <w:rPr>
          <w:rFonts w:ascii="Arial" w:eastAsia="Times New Roman" w:hAnsi="Arial" w:cs="Arial"/>
          <w:color w:val="auto"/>
          <w:sz w:val="20"/>
          <w:szCs w:val="20"/>
        </w:rPr>
        <w:tab/>
      </w:r>
      <w:r w:rsidR="006A5268">
        <w:rPr>
          <w:rFonts w:ascii="Arial" w:eastAsia="Times New Roman" w:hAnsi="Arial" w:cs="Arial"/>
          <w:color w:val="auto"/>
          <w:sz w:val="20"/>
          <w:szCs w:val="20"/>
        </w:rPr>
        <w:t xml:space="preserve">     </w:t>
      </w:r>
      <w:r w:rsidRPr="003C6071">
        <w:rPr>
          <w:rFonts w:ascii="Arial" w:eastAsia="Times New Roman" w:hAnsi="Arial" w:cs="Arial"/>
          <w:color w:val="auto"/>
          <w:sz w:val="20"/>
          <w:szCs w:val="20"/>
        </w:rPr>
        <w:tab/>
      </w:r>
      <w:r w:rsidR="00B47694">
        <w:rPr>
          <w:rFonts w:ascii="Arial" w:eastAsia="Times New Roman" w:hAnsi="Arial" w:cs="Arial"/>
          <w:color w:val="auto"/>
          <w:sz w:val="20"/>
          <w:szCs w:val="20"/>
        </w:rPr>
        <w:t xml:space="preserve">  </w:t>
      </w:r>
      <w:r w:rsidRPr="003C6071">
        <w:rPr>
          <w:rFonts w:ascii="Arial" w:eastAsia="Times New Roman" w:hAnsi="Arial" w:cs="Arial"/>
          <w:color w:val="auto"/>
          <w:sz w:val="20"/>
          <w:szCs w:val="20"/>
        </w:rPr>
        <w:tab/>
      </w:r>
      <w:r w:rsidRPr="003C6071">
        <w:rPr>
          <w:rFonts w:ascii="Arial" w:eastAsia="Times New Roman" w:hAnsi="Arial" w:cs="Arial"/>
          <w:color w:val="auto"/>
          <w:sz w:val="20"/>
          <w:szCs w:val="20"/>
        </w:rPr>
        <w:tab/>
        <w:t xml:space="preserve">              </w:t>
      </w:r>
      <w:r w:rsidR="00B47694">
        <w:rPr>
          <w:rFonts w:ascii="Arial" w:eastAsia="Times New Roman" w:hAnsi="Arial" w:cs="Arial"/>
          <w:color w:val="auto"/>
          <w:sz w:val="20"/>
          <w:szCs w:val="20"/>
        </w:rPr>
        <w:t xml:space="preserve">                         </w:t>
      </w:r>
      <w:r w:rsidRPr="003C6071">
        <w:rPr>
          <w:rFonts w:ascii="Arial" w:eastAsia="Times New Roman" w:hAnsi="Arial" w:cs="Arial"/>
          <w:color w:val="auto"/>
          <w:sz w:val="20"/>
          <w:szCs w:val="20"/>
        </w:rPr>
        <w:t xml:space="preserve">           «__» _______ ____ </w:t>
      </w:r>
      <w:proofErr w:type="gramStart"/>
      <w:r w:rsidRPr="003C6071">
        <w:rPr>
          <w:rFonts w:ascii="Arial" w:eastAsia="Times New Roman" w:hAnsi="Arial" w:cs="Arial"/>
          <w:color w:val="auto"/>
          <w:sz w:val="20"/>
          <w:szCs w:val="20"/>
        </w:rPr>
        <w:t>г</w:t>
      </w:r>
      <w:proofErr w:type="gramEnd"/>
      <w:r w:rsidRPr="003C6071">
        <w:rPr>
          <w:rFonts w:ascii="Arial" w:eastAsia="Times New Roman" w:hAnsi="Arial" w:cs="Arial"/>
          <w:color w:val="auto"/>
          <w:sz w:val="20"/>
          <w:szCs w:val="20"/>
        </w:rPr>
        <w:t>.</w:t>
      </w:r>
    </w:p>
    <w:p w14:paraId="05E39D15" w14:textId="77777777" w:rsidR="003C6071" w:rsidRPr="003C6071" w:rsidRDefault="003C6071" w:rsidP="003C6071">
      <w:pPr>
        <w:widowControl/>
        <w:ind w:firstLine="567"/>
        <w:jc w:val="both"/>
        <w:rPr>
          <w:rFonts w:ascii="Arial" w:eastAsia="Times New Roman" w:hAnsi="Arial" w:cs="Arial"/>
          <w:bCs/>
          <w:color w:val="auto"/>
          <w:sz w:val="20"/>
          <w:szCs w:val="20"/>
          <w:u w:val="single"/>
        </w:rPr>
      </w:pPr>
    </w:p>
    <w:p w14:paraId="080DDED0" w14:textId="08063AF7" w:rsidR="003C6071" w:rsidRPr="003C6071" w:rsidRDefault="003C6071" w:rsidP="003C6071">
      <w:pPr>
        <w:widowControl/>
        <w:ind w:firstLine="567"/>
        <w:jc w:val="both"/>
        <w:rPr>
          <w:rFonts w:ascii="Arial" w:eastAsia="Times New Roman" w:hAnsi="Arial" w:cs="Arial"/>
          <w:color w:val="auto"/>
          <w:sz w:val="20"/>
          <w:szCs w:val="20"/>
        </w:rPr>
      </w:pPr>
      <w:r w:rsidRPr="001351CB">
        <w:rPr>
          <w:rFonts w:ascii="Arial" w:eastAsia="Times New Roman" w:hAnsi="Arial" w:cs="Arial"/>
          <w:bCs/>
          <w:color w:val="auto"/>
          <w:sz w:val="20"/>
          <w:szCs w:val="20"/>
        </w:rPr>
        <w:t>________________________, именуемый в дальнейшем «Заказчик», в лице ___________, действующег</w:t>
      </w:r>
      <w:proofErr w:type="gramStart"/>
      <w:r w:rsidRPr="001351CB">
        <w:rPr>
          <w:rFonts w:ascii="Arial" w:eastAsia="Times New Roman" w:hAnsi="Arial" w:cs="Arial"/>
          <w:bCs/>
          <w:color w:val="auto"/>
          <w:sz w:val="20"/>
          <w:szCs w:val="20"/>
        </w:rPr>
        <w:t>о(</w:t>
      </w:r>
      <w:proofErr w:type="gramEnd"/>
      <w:r w:rsidRPr="001351CB">
        <w:rPr>
          <w:rFonts w:ascii="Arial" w:eastAsia="Times New Roman" w:hAnsi="Arial" w:cs="Arial"/>
          <w:bCs/>
          <w:color w:val="auto"/>
          <w:sz w:val="20"/>
          <w:szCs w:val="20"/>
        </w:rPr>
        <w:t>-ей) на основании _____________, с одной</w:t>
      </w:r>
      <w:r w:rsidRPr="003C6071">
        <w:rPr>
          <w:rFonts w:ascii="Arial" w:eastAsia="Times New Roman" w:hAnsi="Arial" w:cs="Arial"/>
          <w:bCs/>
          <w:color w:val="auto"/>
          <w:sz w:val="20"/>
          <w:szCs w:val="20"/>
        </w:rPr>
        <w:t xml:space="preserve"> стороны, и </w:t>
      </w:r>
      <w:r w:rsidR="006A5268" w:rsidRPr="00FD18E9">
        <w:rPr>
          <w:rFonts w:ascii="Arial" w:eastAsia="Times New Roman" w:hAnsi="Arial" w:cs="Arial"/>
          <w:b/>
          <w:bCs/>
          <w:color w:val="auto"/>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FD18E9">
        <w:rPr>
          <w:rFonts w:ascii="Arial" w:eastAsia="Times New Roman" w:hAnsi="Arial" w:cs="Arial"/>
          <w:b/>
          <w:bCs/>
          <w:i/>
          <w:color w:val="auto"/>
          <w:sz w:val="20"/>
          <w:szCs w:val="20"/>
        </w:rPr>
        <w:t xml:space="preserve"> </w:t>
      </w:r>
      <w:r w:rsidRPr="00FD18E9">
        <w:rPr>
          <w:rFonts w:ascii="Arial" w:eastAsia="Times New Roman" w:hAnsi="Arial" w:cs="Arial"/>
          <w:b/>
          <w:bCs/>
          <w:color w:val="auto"/>
          <w:sz w:val="20"/>
          <w:szCs w:val="20"/>
        </w:rPr>
        <w:t>ИНН</w:t>
      </w:r>
      <w:r w:rsidR="006A5268" w:rsidRPr="00FD18E9">
        <w:rPr>
          <w:rFonts w:ascii="Arial" w:eastAsia="Times New Roman" w:hAnsi="Arial" w:cs="Arial"/>
          <w:b/>
          <w:bCs/>
          <w:color w:val="auto"/>
          <w:sz w:val="20"/>
          <w:szCs w:val="20"/>
        </w:rPr>
        <w:t xml:space="preserve"> 1326225410</w:t>
      </w:r>
      <w:r w:rsidRPr="003C6071">
        <w:rPr>
          <w:rFonts w:ascii="Arial" w:eastAsia="Times New Roman" w:hAnsi="Arial" w:cs="Arial"/>
          <w:bCs/>
          <w:color w:val="auto"/>
          <w:sz w:val="20"/>
          <w:szCs w:val="20"/>
        </w:rPr>
        <w:t xml:space="preserve">, именуемое в дальнейшем «Исполнитель», </w:t>
      </w:r>
      <w:r w:rsidRPr="00FD18E9">
        <w:rPr>
          <w:rFonts w:ascii="Arial" w:eastAsia="Times New Roman" w:hAnsi="Arial" w:cs="Arial"/>
          <w:b/>
          <w:bCs/>
          <w:color w:val="auto"/>
          <w:sz w:val="20"/>
          <w:szCs w:val="20"/>
        </w:rPr>
        <w:t xml:space="preserve">в лице </w:t>
      </w:r>
      <w:r w:rsidR="006A5268" w:rsidRPr="00FD18E9">
        <w:rPr>
          <w:rFonts w:ascii="Arial" w:eastAsia="Times New Roman" w:hAnsi="Arial" w:cs="Arial"/>
          <w:b/>
          <w:bCs/>
          <w:color w:val="auto"/>
          <w:sz w:val="20"/>
          <w:szCs w:val="20"/>
        </w:rPr>
        <w:t>директора Фокина Александра Николаевича</w:t>
      </w:r>
      <w:r w:rsidRPr="003C6071">
        <w:rPr>
          <w:rFonts w:ascii="Arial" w:eastAsia="Times New Roman" w:hAnsi="Arial" w:cs="Arial"/>
          <w:bCs/>
          <w:color w:val="auto"/>
          <w:sz w:val="20"/>
          <w:szCs w:val="20"/>
        </w:rPr>
        <w:t xml:space="preserve">, действующего на основании </w:t>
      </w:r>
      <w:r w:rsidR="006A5268">
        <w:rPr>
          <w:rFonts w:ascii="Arial" w:eastAsia="Times New Roman" w:hAnsi="Arial" w:cs="Arial"/>
          <w:bCs/>
          <w:color w:val="auto"/>
          <w:sz w:val="20"/>
          <w:szCs w:val="20"/>
        </w:rPr>
        <w:t xml:space="preserve"> Устава</w:t>
      </w:r>
      <w:r w:rsidRPr="003C6071">
        <w:rPr>
          <w:rFonts w:ascii="Arial" w:eastAsia="Times New Roman" w:hAnsi="Arial" w:cs="Arial"/>
          <w:color w:val="auto"/>
          <w:sz w:val="20"/>
          <w:szCs w:val="20"/>
        </w:rPr>
        <w:t>, с другой стороны,</w:t>
      </w:r>
      <w:r w:rsidR="006A5268">
        <w:rPr>
          <w:rFonts w:ascii="Arial" w:eastAsia="Times New Roman" w:hAnsi="Arial" w:cs="Arial"/>
          <w:color w:val="auto"/>
          <w:sz w:val="20"/>
          <w:szCs w:val="20"/>
        </w:rPr>
        <w:t xml:space="preserve"> </w:t>
      </w:r>
      <w:r w:rsidRPr="003C6071">
        <w:rPr>
          <w:rFonts w:ascii="Arial" w:eastAsia="Times New Roman" w:hAnsi="Arial" w:cs="Arial"/>
          <w:color w:val="auto"/>
          <w:sz w:val="20"/>
          <w:szCs w:val="20"/>
        </w:rPr>
        <w:t xml:space="preserve">во исполнение договора возмездного оказания услуг № _______ от </w:t>
      </w:r>
      <w:r w:rsidRPr="003C6071">
        <w:rPr>
          <w:rFonts w:ascii="Arial" w:eastAsia="Times New Roman" w:hAnsi="Arial" w:cs="Arial"/>
          <w:sz w:val="20"/>
          <w:szCs w:val="20"/>
        </w:rPr>
        <w:t>«__» _________ 20___ г.</w:t>
      </w:r>
      <w:r w:rsidRPr="003C6071">
        <w:rPr>
          <w:rFonts w:ascii="Arial" w:eastAsia="Times New Roman" w:hAnsi="Arial" w:cs="Arial"/>
          <w:color w:val="auto"/>
          <w:sz w:val="20"/>
          <w:szCs w:val="20"/>
        </w:rPr>
        <w:t xml:space="preserve"> (далее - Договор) составили настоящий Акт о </w:t>
      </w:r>
      <w:proofErr w:type="gramStart"/>
      <w:r w:rsidRPr="003C6071">
        <w:rPr>
          <w:rFonts w:ascii="Arial" w:eastAsia="Times New Roman" w:hAnsi="Arial" w:cs="Arial"/>
          <w:color w:val="auto"/>
          <w:sz w:val="20"/>
          <w:szCs w:val="20"/>
        </w:rPr>
        <w:t>нижеследующем</w:t>
      </w:r>
      <w:proofErr w:type="gramEnd"/>
      <w:r w:rsidRPr="003C6071">
        <w:rPr>
          <w:rFonts w:ascii="Arial" w:eastAsia="Times New Roman" w:hAnsi="Arial" w:cs="Arial"/>
          <w:color w:val="auto"/>
          <w:sz w:val="20"/>
          <w:szCs w:val="20"/>
        </w:rPr>
        <w:t xml:space="preserve">: </w:t>
      </w:r>
    </w:p>
    <w:p w14:paraId="17297D2C" w14:textId="77777777" w:rsidR="003C6071" w:rsidRPr="003C6071" w:rsidRDefault="003C6071" w:rsidP="003C6071">
      <w:pPr>
        <w:widowControl/>
        <w:ind w:firstLine="567"/>
        <w:jc w:val="both"/>
        <w:rPr>
          <w:rFonts w:ascii="Arial" w:eastAsia="Times New Roman" w:hAnsi="Arial" w:cs="Arial"/>
          <w:color w:val="auto"/>
          <w:sz w:val="20"/>
          <w:szCs w:val="20"/>
        </w:rPr>
      </w:pPr>
    </w:p>
    <w:p w14:paraId="663AF534" w14:textId="4C3BC387" w:rsidR="003C6071" w:rsidRPr="006A5268" w:rsidRDefault="003C6071" w:rsidP="003C6071">
      <w:pPr>
        <w:widowControl/>
        <w:numPr>
          <w:ilvl w:val="0"/>
          <w:numId w:val="35"/>
        </w:numPr>
        <w:jc w:val="both"/>
        <w:rPr>
          <w:rFonts w:ascii="Arial" w:eastAsia="Times New Roman" w:hAnsi="Arial" w:cs="Arial"/>
          <w:color w:val="auto"/>
          <w:sz w:val="20"/>
          <w:szCs w:val="20"/>
        </w:rPr>
      </w:pPr>
      <w:r w:rsidRPr="006A5268">
        <w:rPr>
          <w:rFonts w:ascii="Arial" w:eastAsia="Times New Roman" w:hAnsi="Arial" w:cs="Arial"/>
          <w:color w:val="auto"/>
          <w:sz w:val="20"/>
          <w:szCs w:val="20"/>
        </w:rPr>
        <w:t>За период с «___» ________ 20__ г. по «___» ________ 20__ г. Заказчик заключил</w:t>
      </w:r>
      <w:r w:rsidR="006A5268" w:rsidRPr="006A5268">
        <w:rPr>
          <w:rFonts w:ascii="Arial" w:eastAsia="Times New Roman" w:hAnsi="Arial" w:cs="Arial"/>
          <w:color w:val="auto"/>
          <w:sz w:val="20"/>
          <w:szCs w:val="20"/>
        </w:rPr>
        <w:t xml:space="preserve"> </w:t>
      </w:r>
      <w:r w:rsidRPr="006A5268">
        <w:rPr>
          <w:rFonts w:ascii="Arial" w:eastAsia="Times New Roman" w:hAnsi="Arial" w:cs="Arial"/>
          <w:color w:val="auto"/>
          <w:sz w:val="20"/>
          <w:szCs w:val="20"/>
        </w:rPr>
        <w:t>Комплексные договоры банковского обслуживания с клиентами, обратившимися по рекомендации Исполнителя, в количестве ___ шт.</w:t>
      </w:r>
    </w:p>
    <w:p w14:paraId="7EDDBF80" w14:textId="77777777" w:rsidR="003C6071" w:rsidRPr="003C6071" w:rsidRDefault="003C6071" w:rsidP="003C6071">
      <w:pPr>
        <w:widowControl/>
        <w:jc w:val="both"/>
        <w:rPr>
          <w:rFonts w:ascii="Arial" w:eastAsia="Times New Roman" w:hAnsi="Arial" w:cs="Arial"/>
          <w:i/>
          <w:color w:val="auto"/>
          <w:sz w:val="20"/>
          <w:szCs w:val="20"/>
        </w:rPr>
      </w:pPr>
    </w:p>
    <w:p w14:paraId="1C089C1F" w14:textId="58559485" w:rsidR="003C6071" w:rsidRPr="003C6071" w:rsidRDefault="003C6071" w:rsidP="003C6071">
      <w:pPr>
        <w:widowControl/>
        <w:numPr>
          <w:ilvl w:val="0"/>
          <w:numId w:val="35"/>
        </w:numPr>
        <w:jc w:val="both"/>
        <w:rPr>
          <w:rFonts w:ascii="Arial" w:eastAsia="Times New Roman" w:hAnsi="Arial" w:cs="Arial"/>
          <w:color w:val="auto"/>
          <w:sz w:val="20"/>
          <w:szCs w:val="20"/>
        </w:rPr>
      </w:pPr>
      <w:r w:rsidRPr="003C6071">
        <w:rPr>
          <w:rFonts w:ascii="Arial" w:eastAsia="Times New Roman" w:hAnsi="Arial" w:cs="Arial"/>
          <w:color w:val="auto"/>
          <w:sz w:val="20"/>
          <w:szCs w:val="20"/>
        </w:rPr>
        <w:t>Стоимость услуг в отчетном месяце составляет</w:t>
      </w:r>
      <w:proofErr w:type="gramStart"/>
      <w:r w:rsidRPr="003C6071">
        <w:rPr>
          <w:rFonts w:ascii="Arial" w:eastAsia="Times New Roman" w:hAnsi="Arial" w:cs="Arial"/>
          <w:color w:val="auto"/>
          <w:sz w:val="20"/>
          <w:szCs w:val="20"/>
        </w:rPr>
        <w:t xml:space="preserve">_________ </w:t>
      </w:r>
      <w:r w:rsidRPr="003C6071">
        <w:rPr>
          <w:rFonts w:ascii="Arial" w:eastAsia="Times New Roman" w:hAnsi="Arial" w:cs="Arial"/>
          <w:sz w:val="20"/>
          <w:szCs w:val="20"/>
        </w:rPr>
        <w:t xml:space="preserve">(___________) </w:t>
      </w:r>
      <w:proofErr w:type="gramEnd"/>
      <w:r w:rsidRPr="003C6071">
        <w:rPr>
          <w:rFonts w:ascii="Arial" w:eastAsia="Times New Roman" w:hAnsi="Arial" w:cs="Arial"/>
          <w:sz w:val="20"/>
          <w:szCs w:val="20"/>
        </w:rPr>
        <w:t>руб. __ коп,</w:t>
      </w:r>
      <w:r w:rsidR="006A5268">
        <w:rPr>
          <w:rFonts w:ascii="Arial" w:eastAsia="Times New Roman" w:hAnsi="Arial" w:cs="Arial"/>
          <w:sz w:val="20"/>
          <w:szCs w:val="20"/>
        </w:rPr>
        <w:t xml:space="preserve"> (НДС не облагается в соответствии с частью 1 статьи 145 Налогового кодекса РФ).</w:t>
      </w:r>
    </w:p>
    <w:p w14:paraId="45A85601" w14:textId="77777777" w:rsidR="003C6071" w:rsidRPr="003C6071" w:rsidRDefault="003C6071" w:rsidP="003C6071">
      <w:pPr>
        <w:widowControl/>
        <w:ind w:left="360"/>
        <w:jc w:val="both"/>
        <w:rPr>
          <w:rFonts w:ascii="Arial" w:eastAsia="Times New Roman" w:hAnsi="Arial" w:cs="Arial"/>
          <w:color w:val="auto"/>
          <w:sz w:val="20"/>
          <w:szCs w:val="20"/>
        </w:rPr>
      </w:pPr>
    </w:p>
    <w:p w14:paraId="65F8404C" w14:textId="77777777" w:rsidR="003C6071" w:rsidRPr="003C6071" w:rsidRDefault="003C6071" w:rsidP="003C6071">
      <w:pPr>
        <w:widowControl/>
        <w:numPr>
          <w:ilvl w:val="0"/>
          <w:numId w:val="35"/>
        </w:numPr>
        <w:contextualSpacing/>
        <w:rPr>
          <w:rFonts w:ascii="Arial" w:eastAsia="Times New Roman" w:hAnsi="Arial" w:cs="Arial"/>
          <w:color w:val="auto"/>
          <w:sz w:val="20"/>
          <w:szCs w:val="20"/>
        </w:rPr>
      </w:pPr>
      <w:r w:rsidRPr="003C6071">
        <w:rPr>
          <w:rFonts w:ascii="Arial" w:eastAsia="Times New Roman" w:hAnsi="Arial" w:cs="Arial"/>
          <w:color w:val="auto"/>
          <w:sz w:val="20"/>
          <w:szCs w:val="20"/>
        </w:rPr>
        <w:t>Настоящий Акт является неотъемлемой частью Договора и составлен в двух</w:t>
      </w:r>
    </w:p>
    <w:p w14:paraId="7FC79EF0" w14:textId="77777777" w:rsidR="003C6071" w:rsidRPr="003C6071" w:rsidRDefault="003C6071" w:rsidP="003C6071">
      <w:pPr>
        <w:widowControl/>
        <w:rPr>
          <w:rFonts w:ascii="Arial" w:eastAsia="Times New Roman" w:hAnsi="Arial" w:cs="Arial"/>
          <w:color w:val="auto"/>
          <w:sz w:val="20"/>
          <w:szCs w:val="20"/>
        </w:rPr>
      </w:pPr>
      <w:proofErr w:type="gramStart"/>
      <w:r w:rsidRPr="003C6071">
        <w:rPr>
          <w:rFonts w:ascii="Arial" w:eastAsia="Times New Roman" w:hAnsi="Arial" w:cs="Arial"/>
          <w:color w:val="auto"/>
          <w:sz w:val="20"/>
          <w:szCs w:val="20"/>
        </w:rPr>
        <w:t>экземплярах</w:t>
      </w:r>
      <w:proofErr w:type="gramEnd"/>
      <w:r w:rsidRPr="003C6071">
        <w:rPr>
          <w:rFonts w:ascii="Arial" w:eastAsia="Times New Roman" w:hAnsi="Arial" w:cs="Arial"/>
          <w:color w:val="auto"/>
          <w:sz w:val="20"/>
          <w:szCs w:val="20"/>
        </w:rPr>
        <w:t xml:space="preserve"> по одному для каждой из Сторон.</w:t>
      </w:r>
    </w:p>
    <w:p w14:paraId="28295CA4" w14:textId="77777777" w:rsidR="003C6071" w:rsidRPr="003C6071" w:rsidRDefault="003C6071" w:rsidP="003C6071">
      <w:pPr>
        <w:widowControl/>
        <w:ind w:left="360"/>
        <w:jc w:val="both"/>
        <w:rPr>
          <w:rFonts w:ascii="Arial" w:eastAsia="Times New Roman" w:hAnsi="Arial" w:cs="Arial"/>
          <w:color w:val="auto"/>
          <w:sz w:val="20"/>
          <w:szCs w:val="20"/>
        </w:rPr>
      </w:pPr>
    </w:p>
    <w:tbl>
      <w:tblPr>
        <w:tblW w:w="9116" w:type="dxa"/>
        <w:jc w:val="center"/>
        <w:tblLook w:val="0000" w:firstRow="0" w:lastRow="0" w:firstColumn="0" w:lastColumn="0" w:noHBand="0" w:noVBand="0"/>
      </w:tblPr>
      <w:tblGrid>
        <w:gridCol w:w="4503"/>
        <w:gridCol w:w="4613"/>
      </w:tblGrid>
      <w:tr w:rsidR="003C6071" w:rsidRPr="003C6071" w14:paraId="7CD714E2" w14:textId="77777777" w:rsidTr="004B7A9A">
        <w:trPr>
          <w:trHeight w:val="80"/>
          <w:jc w:val="center"/>
        </w:trPr>
        <w:tc>
          <w:tcPr>
            <w:tcW w:w="4503" w:type="dxa"/>
          </w:tcPr>
          <w:p w14:paraId="55D3D85E" w14:textId="77777777" w:rsidR="003C6071" w:rsidRPr="003C6071" w:rsidRDefault="003C6071" w:rsidP="003C6071">
            <w:pPr>
              <w:widowControl/>
              <w:rPr>
                <w:rFonts w:ascii="Arial" w:eastAsia="Times New Roman" w:hAnsi="Arial" w:cs="Arial"/>
                <w:color w:val="auto"/>
                <w:sz w:val="20"/>
                <w:szCs w:val="20"/>
              </w:rPr>
            </w:pPr>
          </w:p>
          <w:p w14:paraId="35F9B590" w14:textId="77777777" w:rsidR="003C6071" w:rsidRDefault="003C6071" w:rsidP="003C6071">
            <w:pPr>
              <w:widowControl/>
              <w:rPr>
                <w:rFonts w:ascii="Arial" w:eastAsia="Times New Roman" w:hAnsi="Arial" w:cs="Arial"/>
                <w:color w:val="auto"/>
                <w:sz w:val="20"/>
                <w:szCs w:val="20"/>
              </w:rPr>
            </w:pPr>
            <w:r w:rsidRPr="003C6071">
              <w:rPr>
                <w:rFonts w:ascii="Arial" w:eastAsia="Times New Roman" w:hAnsi="Arial" w:cs="Arial"/>
                <w:color w:val="auto"/>
                <w:sz w:val="20"/>
                <w:szCs w:val="20"/>
              </w:rPr>
              <w:t xml:space="preserve">Заказчик: </w:t>
            </w:r>
          </w:p>
          <w:p w14:paraId="47B72A5B" w14:textId="77777777" w:rsidR="00550555" w:rsidRDefault="00550555" w:rsidP="003C6071">
            <w:pPr>
              <w:widowControl/>
              <w:rPr>
                <w:rFonts w:ascii="Arial" w:eastAsia="Times New Roman" w:hAnsi="Arial" w:cs="Arial"/>
                <w:color w:val="auto"/>
                <w:sz w:val="20"/>
                <w:szCs w:val="20"/>
              </w:rPr>
            </w:pPr>
          </w:p>
          <w:p w14:paraId="3B20715B" w14:textId="77777777" w:rsidR="00550555" w:rsidRPr="003C6071" w:rsidRDefault="00550555" w:rsidP="003C6071">
            <w:pPr>
              <w:widowControl/>
              <w:rPr>
                <w:rFonts w:ascii="Arial" w:eastAsia="Times New Roman" w:hAnsi="Arial" w:cs="Arial"/>
                <w:color w:val="auto"/>
                <w:sz w:val="20"/>
                <w:szCs w:val="20"/>
              </w:rPr>
            </w:pPr>
          </w:p>
        </w:tc>
        <w:tc>
          <w:tcPr>
            <w:tcW w:w="4613" w:type="dxa"/>
          </w:tcPr>
          <w:p w14:paraId="66A9766A" w14:textId="77777777" w:rsidR="003C6071" w:rsidRPr="003C6071" w:rsidRDefault="003C6071" w:rsidP="003C6071">
            <w:pPr>
              <w:widowControl/>
              <w:rPr>
                <w:rFonts w:ascii="Arial" w:eastAsia="Times New Roman" w:hAnsi="Arial" w:cs="Arial"/>
                <w:color w:val="auto"/>
                <w:sz w:val="20"/>
                <w:szCs w:val="20"/>
              </w:rPr>
            </w:pPr>
          </w:p>
          <w:p w14:paraId="0E30AFDB" w14:textId="77777777" w:rsidR="003C6071" w:rsidRPr="003C6071" w:rsidRDefault="003C6071" w:rsidP="003C6071">
            <w:pPr>
              <w:widowControl/>
              <w:rPr>
                <w:rFonts w:ascii="Arial" w:eastAsia="Times New Roman" w:hAnsi="Arial" w:cs="Arial"/>
                <w:color w:val="auto"/>
                <w:sz w:val="20"/>
                <w:szCs w:val="20"/>
              </w:rPr>
            </w:pPr>
            <w:r w:rsidRPr="003C6071">
              <w:rPr>
                <w:rFonts w:ascii="Arial" w:eastAsia="Times New Roman" w:hAnsi="Arial" w:cs="Arial"/>
                <w:color w:val="auto"/>
                <w:sz w:val="20"/>
                <w:szCs w:val="20"/>
              </w:rPr>
              <w:t>Исполнитель:</w:t>
            </w:r>
          </w:p>
        </w:tc>
      </w:tr>
      <w:tr w:rsidR="003C6071" w:rsidRPr="003C6071" w14:paraId="206006AC" w14:textId="77777777" w:rsidTr="004B7A9A">
        <w:trPr>
          <w:trHeight w:val="558"/>
          <w:jc w:val="center"/>
        </w:trPr>
        <w:tc>
          <w:tcPr>
            <w:tcW w:w="4503" w:type="dxa"/>
          </w:tcPr>
          <w:p w14:paraId="6249285F" w14:textId="77777777" w:rsidR="003C6071" w:rsidRPr="003C6071" w:rsidRDefault="003C6071" w:rsidP="003C6071">
            <w:pPr>
              <w:widowControl/>
              <w:jc w:val="both"/>
              <w:rPr>
                <w:rFonts w:ascii="Arial" w:eastAsia="Times New Roman" w:hAnsi="Arial" w:cs="Arial"/>
                <w:color w:val="auto"/>
                <w:sz w:val="20"/>
                <w:szCs w:val="20"/>
              </w:rPr>
            </w:pPr>
            <w:r w:rsidRPr="003C6071">
              <w:rPr>
                <w:rFonts w:ascii="Arial" w:eastAsia="Times New Roman" w:hAnsi="Arial" w:cs="Arial"/>
                <w:color w:val="auto"/>
                <w:sz w:val="20"/>
                <w:szCs w:val="20"/>
              </w:rPr>
              <w:t>_____________________/</w:t>
            </w:r>
            <w:r w:rsidRPr="003C6071">
              <w:rPr>
                <w:rFonts w:ascii="Arial" w:eastAsia="Times New Roman" w:hAnsi="Arial" w:cs="Arial"/>
                <w:color w:val="auto"/>
                <w:sz w:val="20"/>
                <w:szCs w:val="20"/>
                <w:u w:val="single"/>
                <w:lang w:val="en-US"/>
              </w:rPr>
              <w:t xml:space="preserve">                </w:t>
            </w:r>
            <w:r w:rsidRPr="003C6071">
              <w:rPr>
                <w:rFonts w:ascii="Arial" w:eastAsia="Times New Roman" w:hAnsi="Arial" w:cs="Arial"/>
                <w:color w:val="auto"/>
                <w:sz w:val="20"/>
                <w:szCs w:val="20"/>
                <w:u w:val="single"/>
              </w:rPr>
              <w:t xml:space="preserve"> </w:t>
            </w:r>
            <w:r w:rsidRPr="003C6071">
              <w:rPr>
                <w:rFonts w:ascii="Arial" w:eastAsia="Times New Roman" w:hAnsi="Arial" w:cs="Arial"/>
                <w:color w:val="auto"/>
                <w:sz w:val="20"/>
                <w:szCs w:val="20"/>
              </w:rPr>
              <w:t>/</w:t>
            </w:r>
          </w:p>
          <w:p w14:paraId="2B9EB189" w14:textId="77777777" w:rsidR="003C6071" w:rsidRPr="003C6071" w:rsidRDefault="003C6071" w:rsidP="003C6071">
            <w:pPr>
              <w:widowControl/>
              <w:jc w:val="both"/>
              <w:rPr>
                <w:rFonts w:ascii="Arial" w:eastAsia="Times New Roman" w:hAnsi="Arial" w:cs="Arial"/>
                <w:color w:val="auto"/>
                <w:sz w:val="20"/>
                <w:szCs w:val="20"/>
              </w:rPr>
            </w:pPr>
          </w:p>
          <w:p w14:paraId="020D9344" w14:textId="77777777" w:rsidR="003C6071" w:rsidRPr="003C6071" w:rsidRDefault="003C6071" w:rsidP="003C6071">
            <w:pPr>
              <w:widowControl/>
              <w:jc w:val="both"/>
              <w:rPr>
                <w:rFonts w:ascii="Arial" w:eastAsia="Times New Roman" w:hAnsi="Arial" w:cs="Arial"/>
                <w:color w:val="auto"/>
                <w:sz w:val="20"/>
                <w:szCs w:val="20"/>
              </w:rPr>
            </w:pPr>
            <w:r w:rsidRPr="003C6071">
              <w:rPr>
                <w:rFonts w:ascii="Arial" w:eastAsia="Times New Roman" w:hAnsi="Arial" w:cs="Arial"/>
                <w:color w:val="auto"/>
                <w:sz w:val="20"/>
                <w:szCs w:val="20"/>
              </w:rPr>
              <w:t>М.П.</w:t>
            </w:r>
          </w:p>
        </w:tc>
        <w:tc>
          <w:tcPr>
            <w:tcW w:w="4613" w:type="dxa"/>
          </w:tcPr>
          <w:p w14:paraId="5DD7378C" w14:textId="77777777" w:rsidR="003C6071" w:rsidRPr="003C6071" w:rsidRDefault="003C6071" w:rsidP="003C6071">
            <w:pPr>
              <w:widowControl/>
              <w:jc w:val="both"/>
              <w:rPr>
                <w:rFonts w:ascii="Arial" w:eastAsia="Times New Roman" w:hAnsi="Arial" w:cs="Arial"/>
                <w:sz w:val="20"/>
                <w:szCs w:val="20"/>
              </w:rPr>
            </w:pPr>
            <w:r w:rsidRPr="003C6071">
              <w:rPr>
                <w:rFonts w:ascii="Arial" w:eastAsia="Times New Roman" w:hAnsi="Arial" w:cs="Arial"/>
                <w:sz w:val="20"/>
                <w:szCs w:val="20"/>
              </w:rPr>
              <w:t>_________________________/</w:t>
            </w:r>
            <w:r w:rsidRPr="003C6071">
              <w:rPr>
                <w:rFonts w:ascii="Arial" w:eastAsia="Times New Roman" w:hAnsi="Arial" w:cs="Arial"/>
                <w:sz w:val="20"/>
                <w:szCs w:val="20"/>
                <w:u w:val="single"/>
                <w:lang w:val="en-US"/>
              </w:rPr>
              <w:t xml:space="preserve">                   </w:t>
            </w:r>
            <w:r w:rsidRPr="003C6071">
              <w:rPr>
                <w:rFonts w:ascii="Arial" w:eastAsia="Times New Roman" w:hAnsi="Arial" w:cs="Arial"/>
                <w:sz w:val="20"/>
                <w:szCs w:val="20"/>
              </w:rPr>
              <w:t>/</w:t>
            </w:r>
          </w:p>
          <w:p w14:paraId="247AD745" w14:textId="77777777" w:rsidR="003C6071" w:rsidRPr="003C6071" w:rsidRDefault="003C6071" w:rsidP="003C6071">
            <w:pPr>
              <w:widowControl/>
              <w:jc w:val="both"/>
              <w:rPr>
                <w:rFonts w:ascii="Arial" w:eastAsia="Times New Roman" w:hAnsi="Arial" w:cs="Arial"/>
                <w:sz w:val="20"/>
                <w:szCs w:val="20"/>
              </w:rPr>
            </w:pPr>
          </w:p>
          <w:p w14:paraId="17A141A5" w14:textId="77777777" w:rsidR="003C6071" w:rsidRPr="003C6071" w:rsidRDefault="003C6071" w:rsidP="003C6071">
            <w:pPr>
              <w:widowControl/>
              <w:jc w:val="both"/>
              <w:rPr>
                <w:rFonts w:ascii="Arial" w:eastAsia="Times New Roman" w:hAnsi="Arial" w:cs="Arial"/>
                <w:sz w:val="20"/>
                <w:szCs w:val="20"/>
              </w:rPr>
            </w:pPr>
            <w:r w:rsidRPr="003C6071">
              <w:rPr>
                <w:rFonts w:ascii="Arial" w:eastAsia="Times New Roman" w:hAnsi="Arial" w:cs="Arial"/>
                <w:sz w:val="20"/>
                <w:szCs w:val="20"/>
              </w:rPr>
              <w:t>М.П.</w:t>
            </w:r>
          </w:p>
        </w:tc>
      </w:tr>
    </w:tbl>
    <w:p w14:paraId="1EECC303" w14:textId="77777777" w:rsidR="003C6071" w:rsidRPr="003C6071" w:rsidRDefault="003C6071" w:rsidP="003C6071">
      <w:pPr>
        <w:widowControl/>
        <w:ind w:left="360"/>
        <w:jc w:val="both"/>
        <w:rPr>
          <w:rFonts w:ascii="Arial" w:eastAsia="Times New Roman" w:hAnsi="Arial" w:cs="Arial"/>
          <w:color w:val="auto"/>
          <w:sz w:val="20"/>
          <w:szCs w:val="20"/>
        </w:rPr>
      </w:pPr>
    </w:p>
    <w:p w14:paraId="58E0C51E" w14:textId="77777777" w:rsidR="00550555" w:rsidRDefault="00550555" w:rsidP="003C6071">
      <w:pPr>
        <w:widowControl/>
        <w:ind w:left="360"/>
        <w:jc w:val="both"/>
        <w:rPr>
          <w:rFonts w:ascii="Arial" w:eastAsia="Times New Roman" w:hAnsi="Arial" w:cs="Arial"/>
          <w:color w:val="auto"/>
          <w:sz w:val="20"/>
          <w:szCs w:val="20"/>
        </w:rPr>
      </w:pPr>
    </w:p>
    <w:p w14:paraId="41F6E47E" w14:textId="77777777" w:rsidR="00550555" w:rsidRDefault="00550555" w:rsidP="003C6071">
      <w:pPr>
        <w:widowControl/>
        <w:ind w:left="360"/>
        <w:jc w:val="both"/>
        <w:rPr>
          <w:rFonts w:ascii="Arial" w:eastAsia="Times New Roman" w:hAnsi="Arial" w:cs="Arial"/>
          <w:color w:val="auto"/>
          <w:sz w:val="20"/>
          <w:szCs w:val="20"/>
        </w:rPr>
      </w:pPr>
    </w:p>
    <w:p w14:paraId="7C020B59" w14:textId="77777777" w:rsidR="003C6071" w:rsidRPr="00B71694" w:rsidRDefault="003C6071" w:rsidP="00B71694">
      <w:pPr>
        <w:widowControl/>
        <w:jc w:val="center"/>
        <w:rPr>
          <w:rFonts w:ascii="Arial" w:eastAsia="Times New Roman" w:hAnsi="Arial" w:cs="Arial"/>
          <w:b/>
          <w:color w:val="auto"/>
        </w:rPr>
      </w:pPr>
      <w:r w:rsidRPr="00B71694">
        <w:rPr>
          <w:rFonts w:ascii="Arial" w:eastAsia="Times New Roman" w:hAnsi="Arial" w:cs="Arial"/>
          <w:b/>
          <w:color w:val="auto"/>
        </w:rPr>
        <w:t>Форма Акта согласована.</w:t>
      </w:r>
    </w:p>
    <w:p w14:paraId="757A5D8C" w14:textId="77777777" w:rsidR="003C6071" w:rsidRPr="003C6071" w:rsidRDefault="003C6071" w:rsidP="003C6071">
      <w:pPr>
        <w:widowControl/>
        <w:ind w:left="360"/>
        <w:jc w:val="both"/>
        <w:rPr>
          <w:rFonts w:ascii="Arial" w:eastAsia="Times New Roman" w:hAnsi="Arial" w:cs="Arial"/>
          <w:color w:val="auto"/>
          <w:sz w:val="20"/>
          <w:szCs w:val="20"/>
        </w:rPr>
      </w:pPr>
    </w:p>
    <w:tbl>
      <w:tblPr>
        <w:tblW w:w="9116" w:type="dxa"/>
        <w:jc w:val="center"/>
        <w:tblLook w:val="0000" w:firstRow="0" w:lastRow="0" w:firstColumn="0" w:lastColumn="0" w:noHBand="0" w:noVBand="0"/>
      </w:tblPr>
      <w:tblGrid>
        <w:gridCol w:w="4503"/>
        <w:gridCol w:w="4613"/>
      </w:tblGrid>
      <w:tr w:rsidR="003C6071" w:rsidRPr="003C6071" w14:paraId="013754EC" w14:textId="77777777" w:rsidTr="004B7A9A">
        <w:trPr>
          <w:trHeight w:val="80"/>
          <w:jc w:val="center"/>
        </w:trPr>
        <w:tc>
          <w:tcPr>
            <w:tcW w:w="4503" w:type="dxa"/>
          </w:tcPr>
          <w:p w14:paraId="37A89263" w14:textId="77777777" w:rsidR="00550555" w:rsidRPr="007F21AD" w:rsidRDefault="00550555" w:rsidP="003C6071">
            <w:pPr>
              <w:widowControl/>
              <w:jc w:val="both"/>
              <w:rPr>
                <w:rFonts w:ascii="Arial" w:eastAsia="Times New Roman" w:hAnsi="Arial" w:cs="Arial"/>
                <w:b/>
                <w:color w:val="auto"/>
                <w:sz w:val="20"/>
                <w:szCs w:val="20"/>
              </w:rPr>
            </w:pPr>
          </w:p>
          <w:p w14:paraId="7263CC9A" w14:textId="77777777" w:rsidR="003C6071" w:rsidRPr="007F21AD" w:rsidRDefault="003C6071" w:rsidP="003C6071">
            <w:pPr>
              <w:widowControl/>
              <w:jc w:val="both"/>
              <w:rPr>
                <w:rFonts w:ascii="Arial" w:eastAsia="Times New Roman" w:hAnsi="Arial" w:cs="Arial"/>
                <w:b/>
                <w:color w:val="auto"/>
                <w:sz w:val="20"/>
                <w:szCs w:val="20"/>
              </w:rPr>
            </w:pPr>
            <w:r w:rsidRPr="007F21AD">
              <w:rPr>
                <w:rFonts w:ascii="Arial" w:eastAsia="Times New Roman" w:hAnsi="Arial" w:cs="Arial"/>
                <w:b/>
                <w:color w:val="auto"/>
                <w:sz w:val="20"/>
                <w:szCs w:val="20"/>
              </w:rPr>
              <w:t xml:space="preserve">Заказчик: </w:t>
            </w:r>
          </w:p>
        </w:tc>
        <w:tc>
          <w:tcPr>
            <w:tcW w:w="4613" w:type="dxa"/>
          </w:tcPr>
          <w:p w14:paraId="3286F4AA" w14:textId="77777777" w:rsidR="003C6071" w:rsidRPr="007F21AD" w:rsidRDefault="003C6071" w:rsidP="003C6071">
            <w:pPr>
              <w:widowControl/>
              <w:jc w:val="both"/>
              <w:rPr>
                <w:rFonts w:ascii="Arial" w:eastAsia="Times New Roman" w:hAnsi="Arial" w:cs="Arial"/>
                <w:b/>
                <w:color w:val="auto"/>
                <w:sz w:val="20"/>
                <w:szCs w:val="20"/>
              </w:rPr>
            </w:pPr>
            <w:r w:rsidRPr="007F21AD">
              <w:rPr>
                <w:rFonts w:ascii="Arial" w:eastAsia="Times New Roman" w:hAnsi="Arial" w:cs="Arial"/>
                <w:b/>
                <w:color w:val="auto"/>
                <w:sz w:val="20"/>
                <w:szCs w:val="20"/>
              </w:rPr>
              <w:t xml:space="preserve">Исполнитель: </w:t>
            </w:r>
          </w:p>
          <w:p w14:paraId="7E64ECCE" w14:textId="77777777" w:rsidR="00550555" w:rsidRPr="007F21AD" w:rsidRDefault="00550555" w:rsidP="003C6071">
            <w:pPr>
              <w:widowControl/>
              <w:jc w:val="both"/>
              <w:rPr>
                <w:rFonts w:ascii="Arial" w:eastAsia="Times New Roman" w:hAnsi="Arial" w:cs="Arial"/>
                <w:b/>
                <w:color w:val="auto"/>
                <w:sz w:val="20"/>
                <w:szCs w:val="20"/>
              </w:rPr>
            </w:pPr>
          </w:p>
          <w:p w14:paraId="79AD1CD0" w14:textId="6F5B649A" w:rsidR="00550555" w:rsidRPr="007F21AD" w:rsidRDefault="00550555" w:rsidP="00550555">
            <w:pPr>
              <w:widowControl/>
              <w:rPr>
                <w:rFonts w:ascii="Arial" w:eastAsia="Times New Roman" w:hAnsi="Arial" w:cs="Arial"/>
                <w:b/>
                <w:color w:val="auto"/>
                <w:sz w:val="20"/>
                <w:szCs w:val="20"/>
              </w:rPr>
            </w:pPr>
            <w:r w:rsidRPr="007F21AD">
              <w:rPr>
                <w:rFonts w:ascii="Arial" w:eastAsia="Times New Roman" w:hAnsi="Arial" w:cs="Arial"/>
                <w:b/>
                <w:color w:val="auto"/>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r>
      <w:tr w:rsidR="003C6071" w:rsidRPr="003C6071" w14:paraId="5E9EECB2" w14:textId="77777777" w:rsidTr="004B7A9A">
        <w:trPr>
          <w:trHeight w:val="558"/>
          <w:jc w:val="center"/>
        </w:trPr>
        <w:tc>
          <w:tcPr>
            <w:tcW w:w="4503" w:type="dxa"/>
          </w:tcPr>
          <w:p w14:paraId="42C190DD" w14:textId="77777777" w:rsidR="003C6071" w:rsidRPr="007F21AD" w:rsidRDefault="003C6071" w:rsidP="003C6071">
            <w:pPr>
              <w:widowControl/>
              <w:jc w:val="both"/>
              <w:rPr>
                <w:rFonts w:ascii="Arial" w:eastAsia="Times New Roman" w:hAnsi="Arial" w:cs="Arial"/>
                <w:b/>
                <w:color w:val="auto"/>
                <w:sz w:val="20"/>
                <w:szCs w:val="20"/>
              </w:rPr>
            </w:pPr>
            <w:r w:rsidRPr="007F21AD">
              <w:rPr>
                <w:rFonts w:ascii="Arial" w:eastAsia="Times New Roman" w:hAnsi="Arial" w:cs="Arial"/>
                <w:b/>
                <w:color w:val="auto"/>
                <w:sz w:val="20"/>
                <w:szCs w:val="20"/>
              </w:rPr>
              <w:t xml:space="preserve"> </w:t>
            </w:r>
          </w:p>
          <w:p w14:paraId="6B90F153" w14:textId="77777777" w:rsidR="00550555" w:rsidRPr="007F21AD" w:rsidRDefault="00550555" w:rsidP="003C6071">
            <w:pPr>
              <w:widowControl/>
              <w:jc w:val="both"/>
              <w:rPr>
                <w:rFonts w:ascii="Arial" w:eastAsia="Times New Roman" w:hAnsi="Arial" w:cs="Arial"/>
                <w:b/>
                <w:color w:val="auto"/>
                <w:sz w:val="20"/>
                <w:szCs w:val="20"/>
              </w:rPr>
            </w:pPr>
          </w:p>
          <w:p w14:paraId="7FF0A6FC" w14:textId="77777777" w:rsidR="00550555" w:rsidRPr="007F21AD" w:rsidRDefault="00550555" w:rsidP="003C6071">
            <w:pPr>
              <w:widowControl/>
              <w:jc w:val="both"/>
              <w:rPr>
                <w:rFonts w:ascii="Arial" w:eastAsia="Times New Roman" w:hAnsi="Arial" w:cs="Arial"/>
                <w:b/>
                <w:color w:val="auto"/>
                <w:sz w:val="20"/>
                <w:szCs w:val="20"/>
              </w:rPr>
            </w:pPr>
          </w:p>
          <w:p w14:paraId="4E4312CC" w14:textId="77777777" w:rsidR="00550555" w:rsidRPr="007F21AD" w:rsidRDefault="00550555" w:rsidP="003C6071">
            <w:pPr>
              <w:widowControl/>
              <w:jc w:val="both"/>
              <w:rPr>
                <w:rFonts w:ascii="Arial" w:eastAsia="Times New Roman" w:hAnsi="Arial" w:cs="Arial"/>
                <w:b/>
                <w:color w:val="auto"/>
                <w:sz w:val="20"/>
                <w:szCs w:val="20"/>
              </w:rPr>
            </w:pPr>
          </w:p>
          <w:p w14:paraId="16DF51CB" w14:textId="77777777" w:rsidR="003C6071" w:rsidRPr="007F21AD" w:rsidRDefault="003C6071" w:rsidP="003C6071">
            <w:pPr>
              <w:widowControl/>
              <w:jc w:val="both"/>
              <w:rPr>
                <w:rFonts w:ascii="Arial" w:eastAsia="Times New Roman" w:hAnsi="Arial" w:cs="Arial"/>
                <w:b/>
                <w:color w:val="auto"/>
                <w:sz w:val="20"/>
                <w:szCs w:val="20"/>
                <w:u w:val="single"/>
              </w:rPr>
            </w:pPr>
          </w:p>
          <w:p w14:paraId="1051A015" w14:textId="77777777" w:rsidR="003C6071" w:rsidRPr="007F21AD" w:rsidRDefault="003C6071" w:rsidP="003C6071">
            <w:pPr>
              <w:widowControl/>
              <w:jc w:val="both"/>
              <w:rPr>
                <w:rFonts w:ascii="Arial" w:eastAsia="Times New Roman" w:hAnsi="Arial" w:cs="Arial"/>
                <w:b/>
                <w:color w:val="auto"/>
                <w:sz w:val="20"/>
                <w:szCs w:val="20"/>
                <w:u w:val="single"/>
              </w:rPr>
            </w:pPr>
            <w:r w:rsidRPr="007F21AD">
              <w:rPr>
                <w:rFonts w:ascii="Arial" w:eastAsia="Times New Roman" w:hAnsi="Arial" w:cs="Arial"/>
                <w:b/>
                <w:color w:val="auto"/>
                <w:sz w:val="20"/>
                <w:szCs w:val="20"/>
                <w:u w:val="single"/>
              </w:rPr>
              <w:t xml:space="preserve">___________________/ </w:t>
            </w:r>
            <w:r w:rsidRPr="007F21AD">
              <w:rPr>
                <w:rFonts w:ascii="Arial" w:eastAsia="Times New Roman" w:hAnsi="Arial" w:cs="Arial"/>
                <w:b/>
                <w:color w:val="auto"/>
                <w:sz w:val="20"/>
                <w:szCs w:val="20"/>
                <w:u w:val="single"/>
                <w:lang w:val="en-US"/>
              </w:rPr>
              <w:t xml:space="preserve">               </w:t>
            </w:r>
            <w:r w:rsidRPr="007F21AD">
              <w:rPr>
                <w:rFonts w:ascii="Arial" w:eastAsia="Times New Roman" w:hAnsi="Arial" w:cs="Arial"/>
                <w:b/>
                <w:color w:val="auto"/>
                <w:sz w:val="20"/>
                <w:szCs w:val="20"/>
                <w:u w:val="single"/>
              </w:rPr>
              <w:t xml:space="preserve"> /</w:t>
            </w:r>
          </w:p>
          <w:p w14:paraId="2676F61C" w14:textId="77777777" w:rsidR="003C6071" w:rsidRPr="007F21AD" w:rsidRDefault="003C6071" w:rsidP="003C6071">
            <w:pPr>
              <w:widowControl/>
              <w:jc w:val="both"/>
              <w:rPr>
                <w:rFonts w:ascii="Arial" w:eastAsia="Times New Roman" w:hAnsi="Arial" w:cs="Arial"/>
                <w:b/>
                <w:color w:val="auto"/>
                <w:sz w:val="20"/>
                <w:szCs w:val="20"/>
                <w:u w:val="single"/>
              </w:rPr>
            </w:pPr>
          </w:p>
          <w:p w14:paraId="3CCC57A7" w14:textId="77777777" w:rsidR="003C6071" w:rsidRPr="007F21AD" w:rsidRDefault="003C6071" w:rsidP="003C6071">
            <w:pPr>
              <w:widowControl/>
              <w:jc w:val="both"/>
              <w:rPr>
                <w:rFonts w:ascii="Arial" w:eastAsia="Times New Roman" w:hAnsi="Arial" w:cs="Arial"/>
                <w:b/>
                <w:color w:val="auto"/>
                <w:sz w:val="20"/>
                <w:szCs w:val="20"/>
              </w:rPr>
            </w:pPr>
            <w:r w:rsidRPr="007F21AD">
              <w:rPr>
                <w:rFonts w:ascii="Arial" w:eastAsia="Times New Roman" w:hAnsi="Arial" w:cs="Arial"/>
                <w:b/>
                <w:color w:val="auto"/>
                <w:sz w:val="20"/>
                <w:szCs w:val="20"/>
              </w:rPr>
              <w:t>М.П.</w:t>
            </w:r>
          </w:p>
        </w:tc>
        <w:tc>
          <w:tcPr>
            <w:tcW w:w="4613" w:type="dxa"/>
          </w:tcPr>
          <w:p w14:paraId="064B8673" w14:textId="77777777" w:rsidR="003C6071" w:rsidRPr="007F21AD" w:rsidRDefault="003C6071" w:rsidP="003C6071">
            <w:pPr>
              <w:widowControl/>
              <w:jc w:val="both"/>
              <w:rPr>
                <w:rFonts w:ascii="Arial" w:eastAsia="Times New Roman" w:hAnsi="Arial" w:cs="Arial"/>
                <w:b/>
                <w:sz w:val="20"/>
                <w:szCs w:val="20"/>
              </w:rPr>
            </w:pPr>
          </w:p>
          <w:p w14:paraId="1A71A905" w14:textId="555F4FB0" w:rsidR="003C6071" w:rsidRPr="007F21AD" w:rsidRDefault="00550555" w:rsidP="003C6071">
            <w:pPr>
              <w:widowControl/>
              <w:jc w:val="both"/>
              <w:rPr>
                <w:rFonts w:ascii="Arial" w:eastAsia="Times New Roman" w:hAnsi="Arial" w:cs="Arial"/>
                <w:b/>
                <w:sz w:val="20"/>
                <w:szCs w:val="20"/>
                <w:u w:val="single"/>
              </w:rPr>
            </w:pPr>
            <w:r w:rsidRPr="007F21AD">
              <w:rPr>
                <w:rFonts w:ascii="Arial" w:eastAsia="Times New Roman" w:hAnsi="Arial" w:cs="Arial"/>
                <w:b/>
                <w:sz w:val="20"/>
                <w:szCs w:val="20"/>
                <w:u w:val="single"/>
              </w:rPr>
              <w:t>Директор</w:t>
            </w:r>
          </w:p>
          <w:p w14:paraId="202F65C1" w14:textId="77777777" w:rsidR="00550555" w:rsidRPr="007F21AD" w:rsidRDefault="00550555" w:rsidP="003C6071">
            <w:pPr>
              <w:widowControl/>
              <w:jc w:val="both"/>
              <w:rPr>
                <w:rFonts w:ascii="Arial" w:eastAsia="Times New Roman" w:hAnsi="Arial" w:cs="Arial"/>
                <w:b/>
                <w:sz w:val="20"/>
                <w:szCs w:val="20"/>
                <w:u w:val="single"/>
              </w:rPr>
            </w:pPr>
          </w:p>
          <w:p w14:paraId="1B0576C3" w14:textId="77777777" w:rsidR="00550555" w:rsidRPr="007F21AD" w:rsidRDefault="00550555" w:rsidP="003C6071">
            <w:pPr>
              <w:widowControl/>
              <w:jc w:val="both"/>
              <w:rPr>
                <w:rFonts w:ascii="Arial" w:eastAsia="Times New Roman" w:hAnsi="Arial" w:cs="Arial"/>
                <w:b/>
                <w:sz w:val="20"/>
                <w:szCs w:val="20"/>
                <w:u w:val="single"/>
              </w:rPr>
            </w:pPr>
          </w:p>
          <w:p w14:paraId="3BA9E631" w14:textId="77777777" w:rsidR="00550555" w:rsidRPr="007F21AD" w:rsidRDefault="00550555" w:rsidP="003C6071">
            <w:pPr>
              <w:widowControl/>
              <w:jc w:val="both"/>
              <w:rPr>
                <w:rFonts w:ascii="Arial" w:eastAsia="Times New Roman" w:hAnsi="Arial" w:cs="Arial"/>
                <w:b/>
                <w:sz w:val="20"/>
                <w:szCs w:val="20"/>
                <w:u w:val="single"/>
              </w:rPr>
            </w:pPr>
          </w:p>
          <w:p w14:paraId="156DE3FC" w14:textId="7F69DB0D" w:rsidR="003C6071" w:rsidRPr="007F21AD" w:rsidRDefault="003C6071" w:rsidP="003C6071">
            <w:pPr>
              <w:widowControl/>
              <w:jc w:val="both"/>
              <w:rPr>
                <w:rFonts w:ascii="Arial" w:eastAsia="Times New Roman" w:hAnsi="Arial" w:cs="Arial"/>
                <w:b/>
                <w:sz w:val="20"/>
                <w:szCs w:val="20"/>
                <w:u w:val="single"/>
              </w:rPr>
            </w:pPr>
            <w:r w:rsidRPr="007F21AD">
              <w:rPr>
                <w:rFonts w:ascii="Arial" w:eastAsia="Times New Roman" w:hAnsi="Arial" w:cs="Arial"/>
                <w:b/>
                <w:sz w:val="20"/>
                <w:szCs w:val="20"/>
                <w:u w:val="single"/>
              </w:rPr>
              <w:t>_______________________/</w:t>
            </w:r>
            <w:r w:rsidR="00550555" w:rsidRPr="007F21AD">
              <w:rPr>
                <w:rFonts w:ascii="Arial" w:eastAsia="Times New Roman" w:hAnsi="Arial" w:cs="Arial"/>
                <w:b/>
                <w:sz w:val="20"/>
                <w:szCs w:val="20"/>
                <w:u w:val="single"/>
              </w:rPr>
              <w:t>А.Н. Фокин</w:t>
            </w:r>
            <w:r w:rsidRPr="007F21AD">
              <w:rPr>
                <w:rFonts w:ascii="Arial" w:eastAsia="Times New Roman" w:hAnsi="Arial" w:cs="Arial"/>
                <w:b/>
                <w:sz w:val="20"/>
                <w:szCs w:val="20"/>
                <w:u w:val="single"/>
              </w:rPr>
              <w:t xml:space="preserve"> /</w:t>
            </w:r>
          </w:p>
          <w:p w14:paraId="33CFF2BF" w14:textId="77777777" w:rsidR="003C6071" w:rsidRPr="007F21AD" w:rsidRDefault="003C6071" w:rsidP="003C6071">
            <w:pPr>
              <w:widowControl/>
              <w:jc w:val="both"/>
              <w:rPr>
                <w:rFonts w:ascii="Arial" w:eastAsia="Times New Roman" w:hAnsi="Arial" w:cs="Arial"/>
                <w:b/>
                <w:sz w:val="20"/>
                <w:szCs w:val="20"/>
              </w:rPr>
            </w:pPr>
          </w:p>
          <w:p w14:paraId="4BA045B4" w14:textId="77777777" w:rsidR="003C6071" w:rsidRPr="007F21AD" w:rsidRDefault="003C6071" w:rsidP="003C6071">
            <w:pPr>
              <w:widowControl/>
              <w:jc w:val="both"/>
              <w:rPr>
                <w:rFonts w:ascii="Arial" w:eastAsia="Times New Roman" w:hAnsi="Arial" w:cs="Arial"/>
                <w:b/>
                <w:color w:val="auto"/>
                <w:sz w:val="20"/>
                <w:szCs w:val="20"/>
              </w:rPr>
            </w:pPr>
            <w:r w:rsidRPr="007F21AD">
              <w:rPr>
                <w:rFonts w:ascii="Arial" w:eastAsia="Times New Roman" w:hAnsi="Arial" w:cs="Arial"/>
                <w:b/>
                <w:sz w:val="20"/>
                <w:szCs w:val="20"/>
              </w:rPr>
              <w:t>М.П.</w:t>
            </w:r>
          </w:p>
        </w:tc>
      </w:tr>
    </w:tbl>
    <w:p w14:paraId="11EB4E7F" w14:textId="77777777" w:rsidR="003C6071" w:rsidRDefault="003C6071" w:rsidP="003C6071">
      <w:pPr>
        <w:widowControl/>
        <w:rPr>
          <w:rFonts w:ascii="Arial" w:eastAsia="Times New Roman" w:hAnsi="Arial" w:cs="Arial"/>
          <w:color w:val="auto"/>
          <w:sz w:val="21"/>
          <w:szCs w:val="21"/>
        </w:rPr>
      </w:pPr>
    </w:p>
    <w:p w14:paraId="075E0178" w14:textId="77777777" w:rsidR="003A39B1" w:rsidRDefault="003A39B1" w:rsidP="003C6071">
      <w:pPr>
        <w:widowControl/>
        <w:rPr>
          <w:rFonts w:ascii="Arial" w:eastAsia="Times New Roman" w:hAnsi="Arial" w:cs="Arial"/>
          <w:color w:val="auto"/>
          <w:sz w:val="21"/>
          <w:szCs w:val="21"/>
        </w:rPr>
      </w:pPr>
    </w:p>
    <w:p w14:paraId="3C6B1057" w14:textId="77777777" w:rsidR="003A39B1" w:rsidRDefault="003A39B1" w:rsidP="003C6071">
      <w:pPr>
        <w:widowControl/>
        <w:rPr>
          <w:rFonts w:ascii="Arial" w:eastAsia="Times New Roman" w:hAnsi="Arial" w:cs="Arial"/>
          <w:color w:val="auto"/>
          <w:sz w:val="21"/>
          <w:szCs w:val="21"/>
        </w:rPr>
      </w:pPr>
    </w:p>
    <w:p w14:paraId="725EB8D6" w14:textId="77777777" w:rsidR="003A39B1" w:rsidRPr="003C6071" w:rsidRDefault="003A39B1" w:rsidP="003C6071">
      <w:pPr>
        <w:widowControl/>
        <w:rPr>
          <w:rFonts w:ascii="Arial" w:eastAsia="Times New Roman" w:hAnsi="Arial" w:cs="Arial"/>
          <w:color w:val="auto"/>
          <w:sz w:val="21"/>
          <w:szCs w:val="21"/>
        </w:rPr>
      </w:pPr>
    </w:p>
    <w:p w14:paraId="4A6CD109" w14:textId="77777777" w:rsidR="003C3A43" w:rsidRPr="00260803" w:rsidRDefault="003C3A43" w:rsidP="00356B73">
      <w:pPr>
        <w:pStyle w:val="20"/>
        <w:shd w:val="clear" w:color="auto" w:fill="auto"/>
        <w:spacing w:line="240" w:lineRule="auto"/>
        <w:jc w:val="right"/>
        <w:rPr>
          <w:sz w:val="24"/>
          <w:szCs w:val="24"/>
        </w:rPr>
      </w:pPr>
    </w:p>
    <w:p w14:paraId="0A0A43CB" w14:textId="5B5B1F89" w:rsidR="006A1930" w:rsidRPr="003C6071" w:rsidRDefault="006A1930" w:rsidP="006A1930">
      <w:pPr>
        <w:widowControl/>
        <w:tabs>
          <w:tab w:val="left" w:pos="6334"/>
          <w:tab w:val="right" w:pos="9072"/>
        </w:tabs>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lastRenderedPageBreak/>
        <w:t xml:space="preserve">Приложение № </w:t>
      </w:r>
      <w:r>
        <w:rPr>
          <w:rFonts w:ascii="Arial" w:eastAsia="Times New Roman" w:hAnsi="Arial" w:cs="Arial"/>
          <w:b/>
          <w:bCs/>
          <w:i/>
          <w:color w:val="auto"/>
          <w:kern w:val="32"/>
          <w:sz w:val="20"/>
          <w:szCs w:val="20"/>
        </w:rPr>
        <w:t>3</w:t>
      </w:r>
    </w:p>
    <w:p w14:paraId="46D771CD" w14:textId="77777777" w:rsidR="006A1930" w:rsidRPr="003C6071" w:rsidRDefault="006A1930" w:rsidP="006A1930">
      <w:pPr>
        <w:widowControl/>
        <w:contextualSpacing/>
        <w:jc w:val="right"/>
        <w:rPr>
          <w:rFonts w:ascii="Arial" w:eastAsia="Times New Roman" w:hAnsi="Arial" w:cs="Arial"/>
          <w:i/>
          <w:color w:val="auto"/>
          <w:sz w:val="20"/>
          <w:szCs w:val="20"/>
        </w:rPr>
      </w:pPr>
      <w:r w:rsidRPr="003C6071">
        <w:rPr>
          <w:rFonts w:ascii="Arial" w:eastAsia="Times New Roman" w:hAnsi="Arial" w:cs="Arial"/>
          <w:b/>
          <w:bCs/>
          <w:i/>
          <w:color w:val="auto"/>
          <w:kern w:val="32"/>
          <w:sz w:val="20"/>
          <w:szCs w:val="20"/>
        </w:rPr>
        <w:t xml:space="preserve"> к Договору возмездного оказания услуг</w:t>
      </w:r>
    </w:p>
    <w:p w14:paraId="5235A202" w14:textId="77777777" w:rsidR="006A1930" w:rsidRPr="003C6071" w:rsidRDefault="006A1930" w:rsidP="006A1930">
      <w:pPr>
        <w:widowControl/>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___________от «__» ___________ 20___ г.</w:t>
      </w:r>
    </w:p>
    <w:p w14:paraId="6E950D13" w14:textId="77777777" w:rsidR="006A1930" w:rsidRPr="003C6071" w:rsidRDefault="006A1930" w:rsidP="006A1930">
      <w:pPr>
        <w:widowControl/>
        <w:jc w:val="right"/>
        <w:rPr>
          <w:rFonts w:ascii="Arial" w:eastAsia="Times New Roman" w:hAnsi="Arial" w:cs="Arial"/>
          <w:i/>
          <w:color w:val="auto"/>
          <w:sz w:val="20"/>
          <w:szCs w:val="20"/>
        </w:rPr>
      </w:pPr>
    </w:p>
    <w:p w14:paraId="42CFFE15" w14:textId="77777777" w:rsidR="008B1338" w:rsidRPr="00260803" w:rsidRDefault="008B1338" w:rsidP="00B0749F">
      <w:pPr>
        <w:jc w:val="center"/>
        <w:rPr>
          <w:rFonts w:ascii="Times New Roman" w:eastAsia="Times New Roman" w:hAnsi="Times New Roman" w:cs="Times New Roman"/>
          <w:b/>
          <w:bCs/>
          <w:color w:val="auto"/>
          <w:lang w:eastAsia="en-US"/>
        </w:rPr>
      </w:pPr>
    </w:p>
    <w:p w14:paraId="26B1824F" w14:textId="3ECFCCAB" w:rsidR="00B83AB0" w:rsidRPr="00F33EA4" w:rsidRDefault="00B83AB0" w:rsidP="00356B73">
      <w:pPr>
        <w:jc w:val="center"/>
        <w:rPr>
          <w:rFonts w:ascii="Times New Roman" w:eastAsia="Times New Roman" w:hAnsi="Times New Roman" w:cs="Times New Roman"/>
          <w:b/>
          <w:bCs/>
          <w:color w:val="auto"/>
          <w:lang w:eastAsia="en-US"/>
        </w:rPr>
      </w:pPr>
      <w:r w:rsidRPr="00F33EA4">
        <w:rPr>
          <w:rFonts w:ascii="Times New Roman" w:eastAsia="Times New Roman" w:hAnsi="Times New Roman" w:cs="Times New Roman"/>
          <w:b/>
          <w:bCs/>
          <w:color w:val="auto"/>
          <w:lang w:eastAsia="en-US"/>
        </w:rPr>
        <w:t xml:space="preserve">Перечень офисов (филиалов)  ГАУ Республики Мордовия «МФЦ», </w:t>
      </w:r>
    </w:p>
    <w:p w14:paraId="26C08920" w14:textId="77777777" w:rsidR="00E20965" w:rsidRPr="00F33EA4" w:rsidRDefault="00B83AB0" w:rsidP="00356B73">
      <w:pPr>
        <w:jc w:val="center"/>
        <w:rPr>
          <w:rFonts w:ascii="Times New Roman" w:eastAsia="Times New Roman" w:hAnsi="Times New Roman" w:cs="Times New Roman"/>
          <w:b/>
          <w:bCs/>
          <w:color w:val="auto"/>
          <w:lang w:eastAsia="en-US"/>
        </w:rPr>
      </w:pPr>
      <w:r w:rsidRPr="00F33EA4">
        <w:rPr>
          <w:rFonts w:ascii="Times New Roman" w:eastAsia="Times New Roman" w:hAnsi="Times New Roman" w:cs="Times New Roman"/>
          <w:b/>
          <w:bCs/>
          <w:color w:val="auto"/>
          <w:lang w:eastAsia="en-US"/>
        </w:rPr>
        <w:t xml:space="preserve">осуществляющих исполнение </w:t>
      </w:r>
      <w:r w:rsidR="00E20965" w:rsidRPr="00F33EA4">
        <w:rPr>
          <w:rFonts w:ascii="Times New Roman" w:eastAsia="Times New Roman" w:hAnsi="Times New Roman" w:cs="Times New Roman"/>
          <w:b/>
          <w:bCs/>
          <w:color w:val="auto"/>
          <w:lang w:eastAsia="en-US"/>
        </w:rPr>
        <w:t xml:space="preserve">договора возмездного оказания услуг </w:t>
      </w:r>
    </w:p>
    <w:p w14:paraId="573F5572" w14:textId="77777777" w:rsidR="00E20965" w:rsidRPr="00F33EA4" w:rsidRDefault="00E20965" w:rsidP="00356B73">
      <w:pPr>
        <w:jc w:val="center"/>
        <w:rPr>
          <w:rFonts w:ascii="Times New Roman" w:eastAsia="Times New Roman" w:hAnsi="Times New Roman" w:cs="Times New Roman"/>
          <w:b/>
          <w:color w:val="auto"/>
        </w:rPr>
      </w:pPr>
      <w:r w:rsidRPr="00F33EA4">
        <w:rPr>
          <w:rFonts w:ascii="Times New Roman" w:eastAsia="Times New Roman" w:hAnsi="Times New Roman" w:cs="Times New Roman"/>
          <w:b/>
          <w:color w:val="auto"/>
        </w:rPr>
        <w:t>по приему заявок на заключение комплексных договоров банковского обслуживания</w:t>
      </w:r>
    </w:p>
    <w:p w14:paraId="405336EF" w14:textId="1643E442" w:rsidR="005018C4" w:rsidRPr="00F33EA4" w:rsidRDefault="00E20965" w:rsidP="00356B73">
      <w:pPr>
        <w:jc w:val="center"/>
        <w:rPr>
          <w:rFonts w:ascii="Times New Roman" w:eastAsia="Times New Roman" w:hAnsi="Times New Roman" w:cs="Times New Roman"/>
          <w:b/>
          <w:bCs/>
          <w:color w:val="auto"/>
          <w:lang w:eastAsia="en-US"/>
        </w:rPr>
      </w:pPr>
      <w:r w:rsidRPr="00F33EA4">
        <w:rPr>
          <w:rFonts w:ascii="Times New Roman" w:eastAsia="Times New Roman" w:hAnsi="Times New Roman" w:cs="Times New Roman"/>
          <w:b/>
          <w:color w:val="auto"/>
        </w:rPr>
        <w:t>и открытие расчетного счета</w:t>
      </w:r>
    </w:p>
    <w:p w14:paraId="736FE84B" w14:textId="77777777" w:rsidR="006605FA" w:rsidRDefault="006605FA" w:rsidP="00356B73">
      <w:pPr>
        <w:jc w:val="center"/>
        <w:rPr>
          <w:rFonts w:ascii="Times New Roman" w:eastAsia="Times New Roman" w:hAnsi="Times New Roman" w:cs="Times New Roman"/>
          <w:b/>
          <w:bCs/>
          <w:color w:val="auto"/>
          <w:lang w:eastAsia="en-US"/>
        </w:rPr>
      </w:pPr>
    </w:p>
    <w:tbl>
      <w:tblPr>
        <w:tblStyle w:val="ab"/>
        <w:tblW w:w="8296" w:type="dxa"/>
        <w:jc w:val="center"/>
        <w:tblLook w:val="04A0" w:firstRow="1" w:lastRow="0" w:firstColumn="1" w:lastColumn="0" w:noHBand="0" w:noVBand="1"/>
      </w:tblPr>
      <w:tblGrid>
        <w:gridCol w:w="1123"/>
        <w:gridCol w:w="7173"/>
      </w:tblGrid>
      <w:tr w:rsidR="00B83AB0" w14:paraId="50831BB4" w14:textId="77777777" w:rsidTr="00B83AB0">
        <w:trPr>
          <w:jc w:val="center"/>
        </w:trPr>
        <w:tc>
          <w:tcPr>
            <w:tcW w:w="1123" w:type="dxa"/>
          </w:tcPr>
          <w:p w14:paraId="640F5AB9" w14:textId="7BC53852" w:rsidR="00B83AB0" w:rsidRDefault="00B83AB0" w:rsidP="00381843">
            <w:pPr>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w:t>
            </w:r>
            <w:proofErr w:type="gramStart"/>
            <w:r>
              <w:rPr>
                <w:rFonts w:ascii="Times New Roman" w:eastAsia="Times New Roman" w:hAnsi="Times New Roman" w:cs="Times New Roman"/>
                <w:b/>
                <w:bCs/>
                <w:color w:val="auto"/>
                <w:lang w:eastAsia="en-US"/>
              </w:rPr>
              <w:t>п</w:t>
            </w:r>
            <w:proofErr w:type="gramEnd"/>
            <w:r>
              <w:rPr>
                <w:rFonts w:ascii="Times New Roman" w:eastAsia="Times New Roman" w:hAnsi="Times New Roman" w:cs="Times New Roman"/>
                <w:b/>
                <w:bCs/>
                <w:color w:val="auto"/>
                <w:lang w:eastAsia="en-US"/>
              </w:rPr>
              <w:t>/п</w:t>
            </w:r>
          </w:p>
        </w:tc>
        <w:tc>
          <w:tcPr>
            <w:tcW w:w="7173" w:type="dxa"/>
          </w:tcPr>
          <w:p w14:paraId="3C18644B" w14:textId="179767C7" w:rsidR="00B83AB0" w:rsidRDefault="00B83AB0" w:rsidP="00381843">
            <w:pPr>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Местонахождение</w:t>
            </w:r>
            <w:r w:rsidR="00CF42AD">
              <w:rPr>
                <w:rFonts w:ascii="Times New Roman" w:eastAsia="Times New Roman" w:hAnsi="Times New Roman" w:cs="Times New Roman"/>
                <w:b/>
                <w:bCs/>
                <w:color w:val="auto"/>
                <w:lang w:eastAsia="en-US"/>
              </w:rPr>
              <w:t xml:space="preserve"> офиса (филиала)</w:t>
            </w:r>
          </w:p>
        </w:tc>
      </w:tr>
      <w:tr w:rsidR="00B83AB0" w14:paraId="2E5486D4" w14:textId="77777777" w:rsidTr="00B83AB0">
        <w:trPr>
          <w:jc w:val="center"/>
        </w:trPr>
        <w:tc>
          <w:tcPr>
            <w:tcW w:w="1123" w:type="dxa"/>
            <w:vAlign w:val="center"/>
          </w:tcPr>
          <w:p w14:paraId="50CA9963" w14:textId="47355CB2" w:rsidR="00B83AB0" w:rsidRPr="005E1A96" w:rsidRDefault="00B83AB0" w:rsidP="001B1A75">
            <w:pPr>
              <w:jc w:val="center"/>
              <w:rPr>
                <w:rFonts w:ascii="Times New Roman" w:eastAsia="Times New Roman" w:hAnsi="Times New Roman" w:cs="Times New Roman"/>
                <w:bCs/>
                <w:color w:val="auto"/>
                <w:lang w:eastAsia="en-US"/>
              </w:rPr>
            </w:pPr>
            <w:r w:rsidRPr="005E1A96">
              <w:rPr>
                <w:rFonts w:ascii="Times New Roman" w:eastAsia="Times New Roman" w:hAnsi="Times New Roman" w:cs="Times New Roman"/>
                <w:bCs/>
                <w:color w:val="auto"/>
                <w:lang w:eastAsia="en-US"/>
              </w:rPr>
              <w:t>1</w:t>
            </w:r>
          </w:p>
        </w:tc>
        <w:tc>
          <w:tcPr>
            <w:tcW w:w="7173" w:type="dxa"/>
          </w:tcPr>
          <w:p w14:paraId="6E8DF9BE" w14:textId="77777777" w:rsidR="00B83AB0" w:rsidRDefault="00B83AB0" w:rsidP="00381843">
            <w:pPr>
              <w:jc w:val="center"/>
              <w:rPr>
                <w:rFonts w:ascii="Times New Roman" w:eastAsia="Times New Roman" w:hAnsi="Times New Roman" w:cs="Times New Roman"/>
                <w:b/>
                <w:bCs/>
                <w:color w:val="auto"/>
                <w:lang w:eastAsia="en-US"/>
              </w:rPr>
            </w:pPr>
            <w:r w:rsidRPr="00670C3D">
              <w:rPr>
                <w:rFonts w:ascii="Times New Roman" w:eastAsia="Times New Roman" w:hAnsi="Times New Roman" w:cs="Times New Roman"/>
                <w:b/>
                <w:bCs/>
                <w:color w:val="auto"/>
                <w:lang w:eastAsia="en-US"/>
              </w:rPr>
              <w:t>ГАУ Республики Мордовия «МФЦ»</w:t>
            </w:r>
          </w:p>
          <w:p w14:paraId="7A6EC942" w14:textId="072BF0FA" w:rsidR="0057083B" w:rsidRPr="00670C3D" w:rsidRDefault="0057083B" w:rsidP="00381843">
            <w:pPr>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Центральный офис</w:t>
            </w:r>
          </w:p>
          <w:p w14:paraId="46E1C08E" w14:textId="57B2DC9E" w:rsidR="00B83AB0" w:rsidRDefault="00B83AB0" w:rsidP="00381843">
            <w:pPr>
              <w:jc w:val="center"/>
              <w:rPr>
                <w:rFonts w:ascii="Times New Roman" w:eastAsia="Times New Roman" w:hAnsi="Times New Roman" w:cs="Times New Roman"/>
                <w:bCs/>
                <w:color w:val="auto"/>
                <w:lang w:eastAsia="en-US"/>
              </w:rPr>
            </w:pPr>
            <w:r w:rsidRPr="000045D3">
              <w:rPr>
                <w:rFonts w:ascii="Times New Roman" w:eastAsia="Times New Roman" w:hAnsi="Times New Roman" w:cs="Times New Roman"/>
                <w:bCs/>
                <w:color w:val="auto"/>
                <w:lang w:eastAsia="en-US"/>
              </w:rPr>
              <w:t xml:space="preserve">Республика Мордовия, г. Саранск, </w:t>
            </w:r>
          </w:p>
          <w:p w14:paraId="076B525F" w14:textId="5DA4DF67" w:rsidR="00B83AB0" w:rsidRPr="000045D3" w:rsidRDefault="00B83AB0" w:rsidP="00381843">
            <w:pPr>
              <w:jc w:val="center"/>
              <w:rPr>
                <w:rFonts w:ascii="Times New Roman" w:eastAsia="Times New Roman" w:hAnsi="Times New Roman" w:cs="Times New Roman"/>
                <w:bCs/>
                <w:color w:val="auto"/>
                <w:lang w:eastAsia="en-US"/>
              </w:rPr>
            </w:pPr>
            <w:r w:rsidRPr="000045D3">
              <w:rPr>
                <w:rFonts w:ascii="Times New Roman" w:eastAsia="Times New Roman" w:hAnsi="Times New Roman" w:cs="Times New Roman"/>
                <w:bCs/>
                <w:color w:val="auto"/>
                <w:lang w:eastAsia="en-US"/>
              </w:rPr>
              <w:t>ул. Большевистская, д. 31</w:t>
            </w:r>
          </w:p>
        </w:tc>
      </w:tr>
      <w:tr w:rsidR="00B83AB0" w:rsidRPr="00381843" w14:paraId="607DCDC4" w14:textId="77777777" w:rsidTr="00B83AB0">
        <w:trPr>
          <w:jc w:val="center"/>
        </w:trPr>
        <w:tc>
          <w:tcPr>
            <w:tcW w:w="1123" w:type="dxa"/>
            <w:vAlign w:val="center"/>
          </w:tcPr>
          <w:p w14:paraId="6802F2A8" w14:textId="0C75966B" w:rsidR="00B83AB0" w:rsidRPr="00381843" w:rsidRDefault="00B83AB0"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2</w:t>
            </w:r>
          </w:p>
        </w:tc>
        <w:tc>
          <w:tcPr>
            <w:tcW w:w="7173" w:type="dxa"/>
          </w:tcPr>
          <w:p w14:paraId="22B7AB7F" w14:textId="21DFFC28" w:rsidR="00B83AB0" w:rsidRPr="00670C3D" w:rsidRDefault="00B83AB0" w:rsidP="003543A8">
            <w:pPr>
              <w:widowControl/>
              <w:jc w:val="center"/>
              <w:rPr>
                <w:rFonts w:ascii="Times New Roman" w:eastAsia="Calibri" w:hAnsi="Times New Roman" w:cs="Times New Roman"/>
                <w:b/>
                <w:color w:val="auto"/>
                <w:lang w:eastAsia="en-US"/>
              </w:rPr>
            </w:pPr>
            <w:r w:rsidRPr="00670C3D">
              <w:rPr>
                <w:rFonts w:ascii="Times New Roman" w:eastAsia="Calibri" w:hAnsi="Times New Roman" w:cs="Times New Roman"/>
                <w:b/>
                <w:color w:val="auto"/>
                <w:lang w:eastAsia="en-US"/>
              </w:rPr>
              <w:t xml:space="preserve">филиал по </w:t>
            </w:r>
            <w:proofErr w:type="spellStart"/>
            <w:r w:rsidRPr="00670C3D">
              <w:rPr>
                <w:rFonts w:ascii="Times New Roman" w:eastAsia="Calibri" w:hAnsi="Times New Roman" w:cs="Times New Roman"/>
                <w:b/>
                <w:color w:val="auto"/>
                <w:lang w:eastAsia="en-US"/>
              </w:rPr>
              <w:t>Ардатовскому</w:t>
            </w:r>
            <w:proofErr w:type="spellEnd"/>
            <w:r w:rsidRPr="00670C3D">
              <w:rPr>
                <w:rFonts w:ascii="Times New Roman" w:eastAsia="Calibri" w:hAnsi="Times New Roman" w:cs="Times New Roman"/>
                <w:b/>
                <w:color w:val="auto"/>
                <w:lang w:eastAsia="en-US"/>
              </w:rPr>
              <w:t xml:space="preserve"> муниципальному району</w:t>
            </w:r>
          </w:p>
          <w:p w14:paraId="7235C2DE" w14:textId="77777777" w:rsidR="00B83AB0" w:rsidRDefault="00B83AB0" w:rsidP="003543A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Республика Мордовия,</w:t>
            </w:r>
            <w:r>
              <w:rPr>
                <w:rFonts w:ascii="Times New Roman" w:eastAsia="Calibri" w:hAnsi="Times New Roman" w:cs="Times New Roman"/>
                <w:color w:val="auto"/>
                <w:lang w:eastAsia="en-US"/>
              </w:rPr>
              <w:t xml:space="preserve"> </w:t>
            </w:r>
            <w:r w:rsidRPr="00381843">
              <w:rPr>
                <w:rFonts w:ascii="Times New Roman" w:eastAsia="Calibri" w:hAnsi="Times New Roman" w:cs="Times New Roman"/>
                <w:color w:val="auto"/>
                <w:lang w:eastAsia="en-US"/>
              </w:rPr>
              <w:t xml:space="preserve">г. Ардатов,    </w:t>
            </w:r>
          </w:p>
          <w:p w14:paraId="5423FB49" w14:textId="26F71FEC" w:rsidR="00B83AB0" w:rsidRPr="00271B33" w:rsidRDefault="00B83AB0" w:rsidP="00271B33">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ул. Комсомольская, д. 126</w:t>
            </w:r>
          </w:p>
        </w:tc>
      </w:tr>
      <w:tr w:rsidR="00B83AB0" w:rsidRPr="00381843" w14:paraId="15483F53" w14:textId="77777777" w:rsidTr="00B83AB0">
        <w:trPr>
          <w:jc w:val="center"/>
        </w:trPr>
        <w:tc>
          <w:tcPr>
            <w:tcW w:w="1123" w:type="dxa"/>
            <w:vAlign w:val="center"/>
          </w:tcPr>
          <w:p w14:paraId="087A6B87" w14:textId="39B72330" w:rsidR="00B83AB0" w:rsidRPr="00381843" w:rsidRDefault="00B83AB0"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3</w:t>
            </w:r>
          </w:p>
        </w:tc>
        <w:tc>
          <w:tcPr>
            <w:tcW w:w="7173" w:type="dxa"/>
          </w:tcPr>
          <w:p w14:paraId="5B73014B" w14:textId="28D95922" w:rsidR="00B83AB0" w:rsidRPr="00670C3D" w:rsidRDefault="00B83AB0" w:rsidP="003543A8">
            <w:pPr>
              <w:widowControl/>
              <w:jc w:val="center"/>
              <w:rPr>
                <w:rFonts w:ascii="Times New Roman" w:eastAsia="Calibri" w:hAnsi="Times New Roman" w:cs="Times New Roman"/>
                <w:b/>
                <w:color w:val="auto"/>
                <w:lang w:eastAsia="en-US"/>
              </w:rPr>
            </w:pPr>
            <w:r w:rsidRPr="00670C3D">
              <w:rPr>
                <w:rFonts w:ascii="Times New Roman" w:eastAsia="Calibri" w:hAnsi="Times New Roman" w:cs="Times New Roman"/>
                <w:b/>
                <w:color w:val="auto"/>
                <w:lang w:eastAsia="en-US"/>
              </w:rPr>
              <w:t xml:space="preserve">филиал по </w:t>
            </w:r>
            <w:proofErr w:type="spellStart"/>
            <w:r w:rsidRPr="00670C3D">
              <w:rPr>
                <w:rFonts w:ascii="Times New Roman" w:eastAsia="Calibri" w:hAnsi="Times New Roman" w:cs="Times New Roman"/>
                <w:b/>
                <w:color w:val="auto"/>
                <w:lang w:eastAsia="en-US"/>
              </w:rPr>
              <w:t>Атюрьевскому</w:t>
            </w:r>
            <w:proofErr w:type="spellEnd"/>
            <w:r w:rsidRPr="00670C3D">
              <w:rPr>
                <w:rFonts w:ascii="Times New Roman" w:eastAsia="Calibri" w:hAnsi="Times New Roman" w:cs="Times New Roman"/>
                <w:b/>
                <w:color w:val="auto"/>
                <w:lang w:eastAsia="en-US"/>
              </w:rPr>
              <w:t xml:space="preserve"> муниципальному району</w:t>
            </w:r>
          </w:p>
          <w:p w14:paraId="3BF46461" w14:textId="77777777" w:rsidR="00B83AB0" w:rsidRDefault="00B83AB0" w:rsidP="00271B33">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Атюрьевский</w:t>
            </w:r>
            <w:proofErr w:type="spellEnd"/>
            <w:r w:rsidRPr="00381843">
              <w:rPr>
                <w:rFonts w:ascii="Times New Roman" w:eastAsia="Calibri" w:hAnsi="Times New Roman" w:cs="Times New Roman"/>
                <w:color w:val="auto"/>
                <w:lang w:eastAsia="en-US"/>
              </w:rPr>
              <w:t xml:space="preserve"> район, </w:t>
            </w:r>
          </w:p>
          <w:p w14:paraId="5B7BDC94" w14:textId="29BBBC2D" w:rsidR="00B83AB0" w:rsidRPr="00271B33" w:rsidRDefault="00B83AB0" w:rsidP="00271B33">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с</w:t>
            </w:r>
            <w:r>
              <w:rPr>
                <w:rFonts w:ascii="Times New Roman" w:eastAsia="Calibri" w:hAnsi="Times New Roman" w:cs="Times New Roman"/>
                <w:color w:val="auto"/>
                <w:lang w:eastAsia="en-US"/>
              </w:rPr>
              <w:t xml:space="preserve">. </w:t>
            </w:r>
            <w:proofErr w:type="spellStart"/>
            <w:r>
              <w:rPr>
                <w:rFonts w:ascii="Times New Roman" w:eastAsia="Calibri" w:hAnsi="Times New Roman" w:cs="Times New Roman"/>
                <w:color w:val="auto"/>
                <w:lang w:eastAsia="en-US"/>
              </w:rPr>
              <w:t>Атюрьево</w:t>
            </w:r>
            <w:proofErr w:type="spellEnd"/>
            <w:r>
              <w:rPr>
                <w:rFonts w:ascii="Times New Roman" w:eastAsia="Calibri" w:hAnsi="Times New Roman" w:cs="Times New Roman"/>
                <w:color w:val="auto"/>
                <w:lang w:eastAsia="en-US"/>
              </w:rPr>
              <w:t>, пер. Парковый, д. 2</w:t>
            </w:r>
          </w:p>
        </w:tc>
      </w:tr>
      <w:tr w:rsidR="00B83AB0" w:rsidRPr="00381843" w14:paraId="41A6C799" w14:textId="77777777" w:rsidTr="00B83AB0">
        <w:trPr>
          <w:jc w:val="center"/>
        </w:trPr>
        <w:tc>
          <w:tcPr>
            <w:tcW w:w="1123" w:type="dxa"/>
            <w:vAlign w:val="center"/>
          </w:tcPr>
          <w:p w14:paraId="71FF61D6" w14:textId="0B6CA8F2" w:rsidR="00B83AB0" w:rsidRPr="00381843" w:rsidRDefault="00B83AB0" w:rsidP="00B83AB0">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4</w:t>
            </w:r>
          </w:p>
        </w:tc>
        <w:tc>
          <w:tcPr>
            <w:tcW w:w="7173" w:type="dxa"/>
          </w:tcPr>
          <w:p w14:paraId="4A6F97CF" w14:textId="508B7AC6" w:rsidR="00B83AB0" w:rsidRPr="00381843" w:rsidRDefault="00B83AB0" w:rsidP="00271B33">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Атяшевскому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4877071E" w14:textId="77777777" w:rsidR="00B83AB0" w:rsidRDefault="00B83AB0" w:rsidP="00271B33">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Атяшевский</w:t>
            </w:r>
            <w:proofErr w:type="spellEnd"/>
            <w:r w:rsidRPr="00381843">
              <w:rPr>
                <w:rFonts w:ascii="Times New Roman" w:eastAsia="Calibri" w:hAnsi="Times New Roman" w:cs="Times New Roman"/>
                <w:color w:val="auto"/>
                <w:lang w:eastAsia="en-US"/>
              </w:rPr>
              <w:t xml:space="preserve"> район, </w:t>
            </w:r>
          </w:p>
          <w:p w14:paraId="6D5933E5" w14:textId="1A32D242" w:rsidR="00B83AB0" w:rsidRPr="00271B33" w:rsidRDefault="00B83AB0" w:rsidP="00271B33">
            <w:pPr>
              <w:widowControl/>
              <w:jc w:val="center"/>
              <w:rPr>
                <w:rFonts w:ascii="Times New Roman" w:eastAsia="Calibri" w:hAnsi="Times New Roman" w:cs="Times New Roman"/>
                <w:color w:val="auto"/>
                <w:lang w:eastAsia="en-US"/>
              </w:rPr>
            </w:pPr>
            <w:proofErr w:type="spellStart"/>
            <w:r w:rsidRPr="00381843">
              <w:rPr>
                <w:rFonts w:ascii="Times New Roman" w:eastAsia="Calibri" w:hAnsi="Times New Roman" w:cs="Times New Roman"/>
                <w:color w:val="auto"/>
                <w:lang w:eastAsia="en-US"/>
              </w:rPr>
              <w:t>р.п</w:t>
            </w:r>
            <w:proofErr w:type="spellEnd"/>
            <w:r w:rsidRPr="00381843">
              <w:rPr>
                <w:rFonts w:ascii="Times New Roman" w:eastAsia="Calibri" w:hAnsi="Times New Roman" w:cs="Times New Roman"/>
                <w:color w:val="auto"/>
                <w:lang w:eastAsia="en-US"/>
              </w:rPr>
              <w:t xml:space="preserve">. </w:t>
            </w:r>
            <w:r>
              <w:rPr>
                <w:rFonts w:ascii="Times New Roman" w:eastAsia="Calibri" w:hAnsi="Times New Roman" w:cs="Times New Roman"/>
                <w:color w:val="auto"/>
                <w:lang w:eastAsia="en-US"/>
              </w:rPr>
              <w:t xml:space="preserve">Атяшево, ул. </w:t>
            </w:r>
            <w:proofErr w:type="gramStart"/>
            <w:r>
              <w:rPr>
                <w:rFonts w:ascii="Times New Roman" w:eastAsia="Calibri" w:hAnsi="Times New Roman" w:cs="Times New Roman"/>
                <w:color w:val="auto"/>
                <w:lang w:eastAsia="en-US"/>
              </w:rPr>
              <w:t>Центральная</w:t>
            </w:r>
            <w:proofErr w:type="gramEnd"/>
            <w:r>
              <w:rPr>
                <w:rFonts w:ascii="Times New Roman" w:eastAsia="Calibri" w:hAnsi="Times New Roman" w:cs="Times New Roman"/>
                <w:color w:val="auto"/>
                <w:lang w:eastAsia="en-US"/>
              </w:rPr>
              <w:t>, д. 8А</w:t>
            </w:r>
          </w:p>
        </w:tc>
      </w:tr>
      <w:tr w:rsidR="00B83AB0" w:rsidRPr="00381843" w14:paraId="07DFE9FC" w14:textId="77777777" w:rsidTr="00B83AB0">
        <w:trPr>
          <w:jc w:val="center"/>
        </w:trPr>
        <w:tc>
          <w:tcPr>
            <w:tcW w:w="1123" w:type="dxa"/>
            <w:vAlign w:val="center"/>
          </w:tcPr>
          <w:p w14:paraId="5ABBC6D4" w14:textId="49C4C70B" w:rsidR="00B83AB0" w:rsidRPr="00381843" w:rsidRDefault="00B83AB0"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5</w:t>
            </w:r>
          </w:p>
        </w:tc>
        <w:tc>
          <w:tcPr>
            <w:tcW w:w="7173" w:type="dxa"/>
          </w:tcPr>
          <w:p w14:paraId="25CFAD05" w14:textId="11F1E782" w:rsidR="00B83AB0" w:rsidRPr="00381843" w:rsidRDefault="00B83AB0" w:rsidP="00271B33">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Большеберезниковскому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70C79505" w14:textId="097FACE6" w:rsidR="00B83AB0" w:rsidRPr="00381843" w:rsidRDefault="00B83AB0" w:rsidP="00592389">
            <w:pPr>
              <w:jc w:val="center"/>
              <w:rPr>
                <w:rFonts w:ascii="Times New Roman" w:eastAsia="Times New Roman" w:hAnsi="Times New Roman" w:cs="Times New Roman"/>
                <w:bCs/>
                <w:color w:val="auto"/>
                <w:lang w:eastAsia="en-US"/>
              </w:rPr>
            </w:pPr>
            <w:proofErr w:type="gramStart"/>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Большеберезниковский</w:t>
            </w:r>
            <w:proofErr w:type="spellEnd"/>
            <w:r w:rsidRPr="00381843">
              <w:rPr>
                <w:rFonts w:ascii="Times New Roman" w:eastAsia="Calibri" w:hAnsi="Times New Roman" w:cs="Times New Roman"/>
                <w:color w:val="auto"/>
                <w:lang w:eastAsia="en-US"/>
              </w:rPr>
              <w:t xml:space="preserve"> район, с. Большие Березники, ул. Ульяновская, д. 1</w:t>
            </w:r>
            <w:r>
              <w:rPr>
                <w:rFonts w:ascii="Times New Roman" w:eastAsia="Calibri" w:hAnsi="Times New Roman" w:cs="Times New Roman"/>
                <w:color w:val="auto"/>
                <w:lang w:eastAsia="en-US"/>
              </w:rPr>
              <w:t>9</w:t>
            </w:r>
            <w:proofErr w:type="gramEnd"/>
          </w:p>
        </w:tc>
      </w:tr>
      <w:tr w:rsidR="00B83AB0" w:rsidRPr="00381843" w14:paraId="6C9E6600" w14:textId="77777777" w:rsidTr="00B83AB0">
        <w:trPr>
          <w:jc w:val="center"/>
        </w:trPr>
        <w:tc>
          <w:tcPr>
            <w:tcW w:w="1123" w:type="dxa"/>
            <w:vAlign w:val="center"/>
          </w:tcPr>
          <w:p w14:paraId="1A115DFC" w14:textId="4015782B" w:rsidR="00B83AB0" w:rsidRPr="00381843" w:rsidRDefault="00B83AB0"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6</w:t>
            </w:r>
          </w:p>
        </w:tc>
        <w:tc>
          <w:tcPr>
            <w:tcW w:w="7173" w:type="dxa"/>
          </w:tcPr>
          <w:p w14:paraId="1CBCA0C8" w14:textId="0218ACA7" w:rsidR="00B83AB0" w:rsidRPr="00381843" w:rsidRDefault="00B83AB0" w:rsidP="008A5CC4">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Большеигнатовскому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07A445E2" w14:textId="77777777" w:rsidR="00B83AB0" w:rsidRDefault="00B83AB0" w:rsidP="008A5CC4">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Республика Мордовия, Большеигнатовский район,</w:t>
            </w:r>
          </w:p>
          <w:p w14:paraId="274F3A41" w14:textId="44199FF5" w:rsidR="00B83AB0" w:rsidRPr="008A5CC4" w:rsidRDefault="00B83AB0" w:rsidP="008A5CC4">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 с. Большое</w:t>
            </w:r>
            <w:r>
              <w:rPr>
                <w:rFonts w:ascii="Times New Roman" w:eastAsia="Calibri" w:hAnsi="Times New Roman" w:cs="Times New Roman"/>
                <w:color w:val="auto"/>
                <w:lang w:eastAsia="en-US"/>
              </w:rPr>
              <w:t xml:space="preserve"> Игнатово, ул. </w:t>
            </w:r>
            <w:proofErr w:type="gramStart"/>
            <w:r>
              <w:rPr>
                <w:rFonts w:ascii="Times New Roman" w:eastAsia="Calibri" w:hAnsi="Times New Roman" w:cs="Times New Roman"/>
                <w:color w:val="auto"/>
                <w:lang w:eastAsia="en-US"/>
              </w:rPr>
              <w:t>Советская</w:t>
            </w:r>
            <w:proofErr w:type="gramEnd"/>
            <w:r>
              <w:rPr>
                <w:rFonts w:ascii="Times New Roman" w:eastAsia="Calibri" w:hAnsi="Times New Roman" w:cs="Times New Roman"/>
                <w:color w:val="auto"/>
                <w:lang w:eastAsia="en-US"/>
              </w:rPr>
              <w:t>, д. 32</w:t>
            </w:r>
          </w:p>
        </w:tc>
      </w:tr>
      <w:tr w:rsidR="00B83AB0" w:rsidRPr="00381843" w14:paraId="5B1467E8" w14:textId="77777777" w:rsidTr="00B83AB0">
        <w:trPr>
          <w:jc w:val="center"/>
        </w:trPr>
        <w:tc>
          <w:tcPr>
            <w:tcW w:w="1123" w:type="dxa"/>
            <w:vAlign w:val="center"/>
          </w:tcPr>
          <w:p w14:paraId="6800C920" w14:textId="7E34F460" w:rsidR="00B83AB0" w:rsidRPr="00381843" w:rsidRDefault="00B83AB0"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7</w:t>
            </w:r>
          </w:p>
        </w:tc>
        <w:tc>
          <w:tcPr>
            <w:tcW w:w="7173" w:type="dxa"/>
          </w:tcPr>
          <w:p w14:paraId="302AF9C2" w14:textId="43C14497" w:rsidR="00B83AB0" w:rsidRPr="00381843" w:rsidRDefault="00B83AB0" w:rsidP="008A5CC4">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филиал по Дубенскому муниципальному району</w:t>
            </w:r>
          </w:p>
          <w:p w14:paraId="2676E65B" w14:textId="7359D986" w:rsidR="00B83AB0" w:rsidRDefault="00B83AB0" w:rsidP="008A5CC4">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Республика Мордовия, Дубенский район,</w:t>
            </w:r>
          </w:p>
          <w:p w14:paraId="0130D1CE" w14:textId="5A5720F3" w:rsidR="00B83AB0" w:rsidRPr="008A5CC4" w:rsidRDefault="00B83AB0" w:rsidP="008A5CC4">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с. Дубенки, ул. </w:t>
            </w:r>
            <w:proofErr w:type="spellStart"/>
            <w:r>
              <w:rPr>
                <w:rFonts w:ascii="Times New Roman" w:eastAsia="Calibri" w:hAnsi="Times New Roman" w:cs="Times New Roman"/>
                <w:color w:val="auto"/>
                <w:lang w:eastAsia="en-US"/>
              </w:rPr>
              <w:t>Бровцева</w:t>
            </w:r>
            <w:proofErr w:type="spellEnd"/>
            <w:r>
              <w:rPr>
                <w:rFonts w:ascii="Times New Roman" w:eastAsia="Calibri" w:hAnsi="Times New Roman" w:cs="Times New Roman"/>
                <w:color w:val="auto"/>
                <w:lang w:eastAsia="en-US"/>
              </w:rPr>
              <w:t>, д. 1</w:t>
            </w:r>
          </w:p>
        </w:tc>
      </w:tr>
      <w:tr w:rsidR="00B83AB0" w:rsidRPr="00381843" w14:paraId="70449484" w14:textId="77777777" w:rsidTr="00B83AB0">
        <w:trPr>
          <w:jc w:val="center"/>
        </w:trPr>
        <w:tc>
          <w:tcPr>
            <w:tcW w:w="1123" w:type="dxa"/>
            <w:vAlign w:val="center"/>
          </w:tcPr>
          <w:p w14:paraId="4A0B37E6" w14:textId="4018FFB0" w:rsidR="00B83AB0" w:rsidRPr="00381843" w:rsidRDefault="00B83AB0"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8</w:t>
            </w:r>
          </w:p>
        </w:tc>
        <w:tc>
          <w:tcPr>
            <w:tcW w:w="7173" w:type="dxa"/>
          </w:tcPr>
          <w:p w14:paraId="50F9783A" w14:textId="1A8B25CA" w:rsidR="00B83AB0" w:rsidRPr="00024838" w:rsidRDefault="00B83AB0" w:rsidP="008A5CC4">
            <w:pPr>
              <w:widowControl/>
              <w:ind w:hanging="73"/>
              <w:jc w:val="center"/>
              <w:rPr>
                <w:rFonts w:ascii="Times New Roman" w:eastAsia="Calibri" w:hAnsi="Times New Roman" w:cs="Times New Roman"/>
                <w:b/>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Ельниковскому</w:t>
            </w:r>
            <w:proofErr w:type="spellEnd"/>
            <w:r>
              <w:rPr>
                <w:rFonts w:ascii="Times New Roman" w:eastAsia="Calibri" w:hAnsi="Times New Roman" w:cs="Times New Roman"/>
                <w:b/>
                <w:color w:val="auto"/>
                <w:lang w:eastAsia="en-US"/>
              </w:rPr>
              <w:t xml:space="preserve"> </w:t>
            </w:r>
            <w:r w:rsidRPr="00024838">
              <w:rPr>
                <w:rFonts w:ascii="Times New Roman" w:eastAsia="Calibri" w:hAnsi="Times New Roman" w:cs="Times New Roman"/>
                <w:b/>
                <w:color w:val="auto"/>
                <w:lang w:eastAsia="en-US"/>
              </w:rPr>
              <w:t xml:space="preserve"> муниципальному району</w:t>
            </w:r>
          </w:p>
          <w:p w14:paraId="343CC6CF" w14:textId="77777777" w:rsidR="00B83AB0" w:rsidRDefault="00B83AB0" w:rsidP="008A5CC4">
            <w:pPr>
              <w:widowControl/>
              <w:ind w:hanging="73"/>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Ельниковский</w:t>
            </w:r>
            <w:proofErr w:type="spellEnd"/>
            <w:r w:rsidRPr="00381843">
              <w:rPr>
                <w:rFonts w:ascii="Times New Roman" w:eastAsia="Calibri" w:hAnsi="Times New Roman" w:cs="Times New Roman"/>
                <w:color w:val="auto"/>
                <w:lang w:eastAsia="en-US"/>
              </w:rPr>
              <w:t xml:space="preserve"> район, </w:t>
            </w:r>
          </w:p>
          <w:p w14:paraId="2B6C4CD8" w14:textId="6EB511F2" w:rsidR="00B83AB0" w:rsidRPr="008A5CC4" w:rsidRDefault="00B83AB0" w:rsidP="008A5CC4">
            <w:pPr>
              <w:widowControl/>
              <w:ind w:hanging="73"/>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 Ельники, ул. Королева, д. 26</w:t>
            </w:r>
          </w:p>
        </w:tc>
      </w:tr>
      <w:tr w:rsidR="00B83AB0" w:rsidRPr="00381843" w14:paraId="3E45828D" w14:textId="77777777" w:rsidTr="00B83AB0">
        <w:trPr>
          <w:jc w:val="center"/>
        </w:trPr>
        <w:tc>
          <w:tcPr>
            <w:tcW w:w="1123" w:type="dxa"/>
            <w:vAlign w:val="center"/>
          </w:tcPr>
          <w:p w14:paraId="0FD57E86" w14:textId="545BE91C" w:rsidR="00B83AB0" w:rsidRPr="00381843" w:rsidRDefault="00B83AB0"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9</w:t>
            </w:r>
          </w:p>
        </w:tc>
        <w:tc>
          <w:tcPr>
            <w:tcW w:w="7173" w:type="dxa"/>
          </w:tcPr>
          <w:p w14:paraId="68C556B9" w14:textId="6735649D" w:rsidR="00B83AB0" w:rsidRPr="00381843" w:rsidRDefault="00B83AB0" w:rsidP="008A5CC4">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Зубово</w:t>
            </w:r>
            <w:proofErr w:type="spellEnd"/>
            <w:r w:rsidRPr="00024838">
              <w:rPr>
                <w:rFonts w:ascii="Times New Roman" w:eastAsia="Calibri" w:hAnsi="Times New Roman" w:cs="Times New Roman"/>
                <w:b/>
                <w:color w:val="auto"/>
                <w:lang w:eastAsia="en-US"/>
              </w:rPr>
              <w:t>-Полянскому муниципальному району</w:t>
            </w:r>
          </w:p>
          <w:p w14:paraId="0661B7A6" w14:textId="77777777" w:rsidR="00B83AB0" w:rsidRDefault="00B83AB0" w:rsidP="008A5CC4">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Зубово</w:t>
            </w:r>
            <w:proofErr w:type="spellEnd"/>
            <w:r w:rsidRPr="00381843">
              <w:rPr>
                <w:rFonts w:ascii="Times New Roman" w:eastAsia="Calibri" w:hAnsi="Times New Roman" w:cs="Times New Roman"/>
                <w:color w:val="auto"/>
                <w:lang w:eastAsia="en-US"/>
              </w:rPr>
              <w:t>-Полянский район,</w:t>
            </w:r>
          </w:p>
          <w:p w14:paraId="0C6394D4" w14:textId="3E623EB4" w:rsidR="00B83AB0" w:rsidRPr="008A5CC4" w:rsidRDefault="00B83AB0" w:rsidP="008A5CC4">
            <w:pPr>
              <w:widowControl/>
              <w:jc w:val="center"/>
              <w:rPr>
                <w:rFonts w:ascii="Times New Roman" w:eastAsia="Calibri" w:hAnsi="Times New Roman" w:cs="Times New Roman"/>
                <w:color w:val="auto"/>
                <w:lang w:eastAsia="en-US"/>
              </w:rPr>
            </w:pPr>
            <w:proofErr w:type="spellStart"/>
            <w:r w:rsidRPr="00381843">
              <w:rPr>
                <w:rFonts w:ascii="Times New Roman" w:eastAsia="Calibri" w:hAnsi="Times New Roman" w:cs="Times New Roman"/>
                <w:color w:val="auto"/>
                <w:lang w:eastAsia="en-US"/>
              </w:rPr>
              <w:t>р.п</w:t>
            </w:r>
            <w:proofErr w:type="spellEnd"/>
            <w:r w:rsidRPr="00381843">
              <w:rPr>
                <w:rFonts w:ascii="Times New Roman" w:eastAsia="Calibri" w:hAnsi="Times New Roman" w:cs="Times New Roman"/>
                <w:color w:val="auto"/>
                <w:lang w:eastAsia="en-US"/>
              </w:rPr>
              <w:t>. Зубо</w:t>
            </w:r>
            <w:r>
              <w:rPr>
                <w:rFonts w:ascii="Times New Roman" w:eastAsia="Calibri" w:hAnsi="Times New Roman" w:cs="Times New Roman"/>
                <w:color w:val="auto"/>
                <w:lang w:eastAsia="en-US"/>
              </w:rPr>
              <w:t>ва Поляна, ул. Советская, д. 28</w:t>
            </w:r>
          </w:p>
        </w:tc>
      </w:tr>
      <w:tr w:rsidR="00B83AB0" w:rsidRPr="00381843" w14:paraId="3C45EB24" w14:textId="77777777" w:rsidTr="00B83AB0">
        <w:trPr>
          <w:jc w:val="center"/>
        </w:trPr>
        <w:tc>
          <w:tcPr>
            <w:tcW w:w="1123" w:type="dxa"/>
            <w:vAlign w:val="center"/>
          </w:tcPr>
          <w:p w14:paraId="3A05D675" w14:textId="3BAE34B8" w:rsidR="00B83AB0" w:rsidRPr="00381843" w:rsidRDefault="00B83AB0"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10</w:t>
            </w:r>
          </w:p>
        </w:tc>
        <w:tc>
          <w:tcPr>
            <w:tcW w:w="7173" w:type="dxa"/>
          </w:tcPr>
          <w:p w14:paraId="32078E74" w14:textId="781FCAEB" w:rsidR="00B83AB0" w:rsidRPr="00024838" w:rsidRDefault="00B83AB0" w:rsidP="005A46DC">
            <w:pPr>
              <w:widowControl/>
              <w:ind w:firstLine="709"/>
              <w:jc w:val="center"/>
              <w:rPr>
                <w:rFonts w:ascii="Times New Roman" w:eastAsia="Calibri" w:hAnsi="Times New Roman" w:cs="Times New Roman"/>
                <w:b/>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Инсарскому</w:t>
            </w:r>
            <w:proofErr w:type="spellEnd"/>
            <w:r w:rsidRPr="00024838">
              <w:rPr>
                <w:rFonts w:ascii="Times New Roman" w:eastAsia="Calibri" w:hAnsi="Times New Roman" w:cs="Times New Roman"/>
                <w:b/>
                <w:color w:val="auto"/>
                <w:lang w:eastAsia="en-US"/>
              </w:rPr>
              <w:t xml:space="preserve"> муниципальному району</w:t>
            </w:r>
          </w:p>
          <w:p w14:paraId="5D1B0E20" w14:textId="77777777" w:rsidR="00B83AB0" w:rsidRDefault="00B83AB0" w:rsidP="00610482">
            <w:pPr>
              <w:widowControl/>
              <w:ind w:firstLine="709"/>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Инсарский</w:t>
            </w:r>
            <w:proofErr w:type="spellEnd"/>
            <w:r w:rsidRPr="00381843">
              <w:rPr>
                <w:rFonts w:ascii="Times New Roman" w:eastAsia="Calibri" w:hAnsi="Times New Roman" w:cs="Times New Roman"/>
                <w:color w:val="auto"/>
                <w:lang w:eastAsia="en-US"/>
              </w:rPr>
              <w:t xml:space="preserve"> район, </w:t>
            </w:r>
            <w:r>
              <w:rPr>
                <w:rFonts w:ascii="Times New Roman" w:eastAsia="Calibri" w:hAnsi="Times New Roman" w:cs="Times New Roman"/>
                <w:color w:val="auto"/>
                <w:lang w:eastAsia="en-US"/>
              </w:rPr>
              <w:t>г. Инсар,</w:t>
            </w:r>
          </w:p>
          <w:p w14:paraId="0D011E2C" w14:textId="71F9D443" w:rsidR="00B83AB0" w:rsidRPr="00381843" w:rsidRDefault="00B83AB0" w:rsidP="00610482">
            <w:pPr>
              <w:widowControl/>
              <w:ind w:firstLine="709"/>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ул. Гагарина, д. 28</w:t>
            </w:r>
          </w:p>
        </w:tc>
      </w:tr>
      <w:tr w:rsidR="00B83AB0" w:rsidRPr="00381843" w14:paraId="10963FFD" w14:textId="77777777" w:rsidTr="00B83AB0">
        <w:trPr>
          <w:jc w:val="center"/>
        </w:trPr>
        <w:tc>
          <w:tcPr>
            <w:tcW w:w="1123" w:type="dxa"/>
            <w:vAlign w:val="center"/>
          </w:tcPr>
          <w:p w14:paraId="2FF85F20" w14:textId="3E060FDE" w:rsidR="00B83AB0" w:rsidRPr="00381843" w:rsidRDefault="00B83AB0" w:rsidP="00B83AB0">
            <w:pPr>
              <w:jc w:val="center"/>
              <w:rPr>
                <w:rFonts w:ascii="Times New Roman" w:eastAsia="Times New Roman" w:hAnsi="Times New Roman" w:cs="Times New Roman"/>
                <w:bCs/>
                <w:color w:val="auto"/>
                <w:lang w:eastAsia="en-US"/>
              </w:rPr>
            </w:pPr>
            <w:r w:rsidRPr="00381843">
              <w:rPr>
                <w:rFonts w:ascii="Times New Roman" w:eastAsia="Times New Roman" w:hAnsi="Times New Roman" w:cs="Times New Roman"/>
                <w:bCs/>
                <w:color w:val="auto"/>
                <w:lang w:eastAsia="en-US"/>
              </w:rPr>
              <w:t>1</w:t>
            </w:r>
            <w:r>
              <w:rPr>
                <w:rFonts w:ascii="Times New Roman" w:eastAsia="Times New Roman" w:hAnsi="Times New Roman" w:cs="Times New Roman"/>
                <w:bCs/>
                <w:color w:val="auto"/>
                <w:lang w:eastAsia="en-US"/>
              </w:rPr>
              <w:t>1</w:t>
            </w:r>
          </w:p>
        </w:tc>
        <w:tc>
          <w:tcPr>
            <w:tcW w:w="7173" w:type="dxa"/>
          </w:tcPr>
          <w:p w14:paraId="58F20EAA" w14:textId="76B8856A" w:rsidR="00B83AB0" w:rsidRPr="00381843" w:rsidRDefault="00B83AB0" w:rsidP="00251578">
            <w:pPr>
              <w:widowControl/>
              <w:ind w:firstLine="709"/>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Ичалковскому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18510B19" w14:textId="77777777" w:rsidR="00B83AB0" w:rsidRDefault="00B83AB0" w:rsidP="00251578">
            <w:pPr>
              <w:widowControl/>
              <w:ind w:firstLine="709"/>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Ичалковский</w:t>
            </w:r>
            <w:proofErr w:type="spellEnd"/>
            <w:r w:rsidRPr="00381843">
              <w:rPr>
                <w:rFonts w:ascii="Times New Roman" w:eastAsia="Calibri" w:hAnsi="Times New Roman" w:cs="Times New Roman"/>
                <w:color w:val="auto"/>
                <w:lang w:eastAsia="en-US"/>
              </w:rPr>
              <w:t xml:space="preserve"> район, с. </w:t>
            </w:r>
            <w:proofErr w:type="spellStart"/>
            <w:r w:rsidRPr="00381843">
              <w:rPr>
                <w:rFonts w:ascii="Times New Roman" w:eastAsia="Calibri" w:hAnsi="Times New Roman" w:cs="Times New Roman"/>
                <w:color w:val="auto"/>
                <w:lang w:eastAsia="en-US"/>
              </w:rPr>
              <w:t>Кемля</w:t>
            </w:r>
            <w:proofErr w:type="spellEnd"/>
            <w:r w:rsidRPr="00381843">
              <w:rPr>
                <w:rFonts w:ascii="Times New Roman" w:eastAsia="Calibri" w:hAnsi="Times New Roman" w:cs="Times New Roman"/>
                <w:color w:val="auto"/>
                <w:lang w:eastAsia="en-US"/>
              </w:rPr>
              <w:t xml:space="preserve">, </w:t>
            </w:r>
          </w:p>
          <w:p w14:paraId="6666162E" w14:textId="78238230" w:rsidR="00B83AB0" w:rsidRPr="00381843" w:rsidRDefault="00B83AB0" w:rsidP="00251578">
            <w:pPr>
              <w:widowControl/>
              <w:ind w:firstLine="709"/>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ул. Советская, д. </w:t>
            </w:r>
            <w:r>
              <w:rPr>
                <w:rFonts w:ascii="Times New Roman" w:eastAsia="Calibri" w:hAnsi="Times New Roman" w:cs="Times New Roman"/>
                <w:color w:val="auto"/>
                <w:lang w:eastAsia="en-US"/>
              </w:rPr>
              <w:t>54</w:t>
            </w:r>
          </w:p>
        </w:tc>
      </w:tr>
      <w:tr w:rsidR="00B83AB0" w:rsidRPr="00381843" w14:paraId="0442C003" w14:textId="77777777" w:rsidTr="00B83AB0">
        <w:trPr>
          <w:jc w:val="center"/>
        </w:trPr>
        <w:tc>
          <w:tcPr>
            <w:tcW w:w="1123" w:type="dxa"/>
            <w:vAlign w:val="center"/>
          </w:tcPr>
          <w:p w14:paraId="56BB2AD1" w14:textId="332F9F0B" w:rsidR="00B83AB0" w:rsidRPr="00381843" w:rsidRDefault="00B83AB0"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12</w:t>
            </w:r>
          </w:p>
        </w:tc>
        <w:tc>
          <w:tcPr>
            <w:tcW w:w="7173" w:type="dxa"/>
          </w:tcPr>
          <w:p w14:paraId="11D8D2C3" w14:textId="1FE330DD" w:rsidR="00B83AB0" w:rsidRPr="00381843" w:rsidRDefault="00B83AB0" w:rsidP="0083172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Кадошкинскому</w:t>
            </w:r>
            <w:proofErr w:type="spellEnd"/>
            <w:r w:rsidRPr="00024838">
              <w:rPr>
                <w:rFonts w:ascii="Times New Roman" w:eastAsia="Calibri" w:hAnsi="Times New Roman" w:cs="Times New Roman"/>
                <w:b/>
                <w:color w:val="auto"/>
                <w:lang w:eastAsia="en-US"/>
              </w:rPr>
              <w:t xml:space="preserve"> муниципальному району</w:t>
            </w:r>
          </w:p>
          <w:p w14:paraId="05466FEA" w14:textId="77777777" w:rsidR="00B83AB0"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Кадошкинский район, </w:t>
            </w:r>
            <w:proofErr w:type="spellStart"/>
            <w:r w:rsidRPr="00381843">
              <w:rPr>
                <w:rFonts w:ascii="Times New Roman" w:eastAsia="Calibri" w:hAnsi="Times New Roman" w:cs="Times New Roman"/>
                <w:color w:val="auto"/>
                <w:lang w:eastAsia="en-US"/>
              </w:rPr>
              <w:t>р.п</w:t>
            </w:r>
            <w:proofErr w:type="spellEnd"/>
            <w:r w:rsidRPr="00381843">
              <w:rPr>
                <w:rFonts w:ascii="Times New Roman" w:eastAsia="Calibri" w:hAnsi="Times New Roman" w:cs="Times New Roman"/>
                <w:color w:val="auto"/>
                <w:lang w:eastAsia="en-US"/>
              </w:rPr>
              <w:t xml:space="preserve">. </w:t>
            </w:r>
            <w:proofErr w:type="spellStart"/>
            <w:r w:rsidRPr="00381843">
              <w:rPr>
                <w:rFonts w:ascii="Times New Roman" w:eastAsia="Calibri" w:hAnsi="Times New Roman" w:cs="Times New Roman"/>
                <w:color w:val="auto"/>
                <w:lang w:eastAsia="en-US"/>
              </w:rPr>
              <w:t>Кадошкино</w:t>
            </w:r>
            <w:proofErr w:type="spellEnd"/>
            <w:r w:rsidRPr="00381843">
              <w:rPr>
                <w:rFonts w:ascii="Times New Roman" w:eastAsia="Calibri" w:hAnsi="Times New Roman" w:cs="Times New Roman"/>
                <w:color w:val="auto"/>
                <w:lang w:eastAsia="en-US"/>
              </w:rPr>
              <w:t xml:space="preserve">, </w:t>
            </w:r>
          </w:p>
          <w:p w14:paraId="65667CAC" w14:textId="7A401CE0" w:rsidR="00B83AB0" w:rsidRPr="00381843"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ул. </w:t>
            </w:r>
            <w:proofErr w:type="spellStart"/>
            <w:r w:rsidRPr="00381843">
              <w:rPr>
                <w:rFonts w:ascii="Times New Roman" w:eastAsia="Calibri" w:hAnsi="Times New Roman" w:cs="Times New Roman"/>
                <w:color w:val="auto"/>
                <w:lang w:eastAsia="en-US"/>
              </w:rPr>
              <w:t>Резакова</w:t>
            </w:r>
            <w:proofErr w:type="spellEnd"/>
            <w:r w:rsidRPr="00381843">
              <w:rPr>
                <w:rFonts w:ascii="Times New Roman" w:eastAsia="Calibri" w:hAnsi="Times New Roman" w:cs="Times New Roman"/>
                <w:color w:val="auto"/>
                <w:lang w:eastAsia="en-US"/>
              </w:rPr>
              <w:t>, д. 9А;</w:t>
            </w:r>
          </w:p>
        </w:tc>
      </w:tr>
      <w:tr w:rsidR="00B83AB0" w:rsidRPr="00381843" w14:paraId="6A83FBC0" w14:textId="77777777" w:rsidTr="00B83AB0">
        <w:trPr>
          <w:jc w:val="center"/>
        </w:trPr>
        <w:tc>
          <w:tcPr>
            <w:tcW w:w="1123" w:type="dxa"/>
            <w:vAlign w:val="center"/>
          </w:tcPr>
          <w:p w14:paraId="6D0E29A9" w14:textId="0C7726EE" w:rsidR="00B83AB0" w:rsidRPr="00381843" w:rsidRDefault="00B83AB0" w:rsidP="00B83AB0">
            <w:pPr>
              <w:jc w:val="center"/>
              <w:rPr>
                <w:rFonts w:ascii="Times New Roman" w:eastAsia="Times New Roman" w:hAnsi="Times New Roman" w:cs="Times New Roman"/>
                <w:bCs/>
                <w:color w:val="auto"/>
                <w:lang w:eastAsia="en-US"/>
              </w:rPr>
            </w:pPr>
            <w:r w:rsidRPr="00381843">
              <w:rPr>
                <w:rFonts w:ascii="Times New Roman" w:eastAsia="Times New Roman" w:hAnsi="Times New Roman" w:cs="Times New Roman"/>
                <w:bCs/>
                <w:color w:val="auto"/>
                <w:lang w:eastAsia="en-US"/>
              </w:rPr>
              <w:t>1</w:t>
            </w:r>
            <w:r>
              <w:rPr>
                <w:rFonts w:ascii="Times New Roman" w:eastAsia="Times New Roman" w:hAnsi="Times New Roman" w:cs="Times New Roman"/>
                <w:bCs/>
                <w:color w:val="auto"/>
                <w:lang w:eastAsia="en-US"/>
              </w:rPr>
              <w:t>3</w:t>
            </w:r>
          </w:p>
        </w:tc>
        <w:tc>
          <w:tcPr>
            <w:tcW w:w="7173" w:type="dxa"/>
          </w:tcPr>
          <w:p w14:paraId="6CA34D9D" w14:textId="60BEACCC" w:rsidR="00B83AB0" w:rsidRPr="00024838" w:rsidRDefault="00B83AB0" w:rsidP="00831728">
            <w:pPr>
              <w:widowControl/>
              <w:jc w:val="center"/>
              <w:rPr>
                <w:rFonts w:ascii="Times New Roman" w:eastAsia="Calibri" w:hAnsi="Times New Roman" w:cs="Times New Roman"/>
                <w:b/>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Ковылкинскому</w:t>
            </w:r>
            <w:proofErr w:type="spellEnd"/>
            <w:r w:rsidRPr="00024838">
              <w:rPr>
                <w:rFonts w:ascii="Times New Roman" w:eastAsia="Calibri" w:hAnsi="Times New Roman" w:cs="Times New Roman"/>
                <w:b/>
                <w:color w:val="auto"/>
                <w:lang w:eastAsia="en-US"/>
              </w:rPr>
              <w:t xml:space="preserve"> муниципальному району</w:t>
            </w:r>
          </w:p>
          <w:p w14:paraId="1615A275" w14:textId="77777777" w:rsidR="00B83AB0" w:rsidRDefault="00B83AB0" w:rsidP="00831728">
            <w:pPr>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Ковылкинский</w:t>
            </w:r>
            <w:proofErr w:type="spellEnd"/>
            <w:r w:rsidRPr="00381843">
              <w:rPr>
                <w:rFonts w:ascii="Times New Roman" w:eastAsia="Calibri" w:hAnsi="Times New Roman" w:cs="Times New Roman"/>
                <w:color w:val="auto"/>
                <w:lang w:eastAsia="en-US"/>
              </w:rPr>
              <w:t xml:space="preserve"> район, г. </w:t>
            </w:r>
            <w:proofErr w:type="spellStart"/>
            <w:r w:rsidRPr="00381843">
              <w:rPr>
                <w:rFonts w:ascii="Times New Roman" w:eastAsia="Calibri" w:hAnsi="Times New Roman" w:cs="Times New Roman"/>
                <w:color w:val="auto"/>
                <w:lang w:eastAsia="en-US"/>
              </w:rPr>
              <w:t>Ковылкино</w:t>
            </w:r>
            <w:proofErr w:type="spellEnd"/>
            <w:r w:rsidRPr="00381843">
              <w:rPr>
                <w:rFonts w:ascii="Times New Roman" w:eastAsia="Calibri" w:hAnsi="Times New Roman" w:cs="Times New Roman"/>
                <w:color w:val="auto"/>
                <w:lang w:eastAsia="en-US"/>
              </w:rPr>
              <w:t xml:space="preserve">, </w:t>
            </w:r>
          </w:p>
          <w:p w14:paraId="53613CCB" w14:textId="57061C0C" w:rsidR="00B83AB0" w:rsidRPr="00381843" w:rsidRDefault="00B83AB0" w:rsidP="00831728">
            <w:pPr>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ул. Пролетарская, д. 70</w:t>
            </w:r>
          </w:p>
        </w:tc>
      </w:tr>
    </w:tbl>
    <w:p w14:paraId="36E5E4C6" w14:textId="77777777" w:rsidR="003A39B1" w:rsidRDefault="003A39B1"/>
    <w:tbl>
      <w:tblPr>
        <w:tblStyle w:val="ab"/>
        <w:tblW w:w="8296" w:type="dxa"/>
        <w:jc w:val="center"/>
        <w:tblLook w:val="04A0" w:firstRow="1" w:lastRow="0" w:firstColumn="1" w:lastColumn="0" w:noHBand="0" w:noVBand="1"/>
      </w:tblPr>
      <w:tblGrid>
        <w:gridCol w:w="1123"/>
        <w:gridCol w:w="7173"/>
      </w:tblGrid>
      <w:tr w:rsidR="00B83AB0" w:rsidRPr="00381843" w14:paraId="3ADC5FA5" w14:textId="77777777" w:rsidTr="00B83AB0">
        <w:trPr>
          <w:jc w:val="center"/>
        </w:trPr>
        <w:tc>
          <w:tcPr>
            <w:tcW w:w="1123" w:type="dxa"/>
            <w:vAlign w:val="center"/>
          </w:tcPr>
          <w:p w14:paraId="432A137E" w14:textId="2085EBF7" w:rsidR="00B83AB0" w:rsidRPr="00381843" w:rsidRDefault="00B83AB0"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lastRenderedPageBreak/>
              <w:t>14</w:t>
            </w:r>
          </w:p>
        </w:tc>
        <w:tc>
          <w:tcPr>
            <w:tcW w:w="7173" w:type="dxa"/>
          </w:tcPr>
          <w:p w14:paraId="01AFDA66" w14:textId="0DF7F058" w:rsidR="00B83AB0" w:rsidRPr="00381843" w:rsidRDefault="00B83AB0" w:rsidP="0083172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Кочкуровскому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403AA503" w14:textId="33491DAF" w:rsidR="00B83AB0" w:rsidRPr="00831728"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Кочкуровский</w:t>
            </w:r>
            <w:proofErr w:type="spellEnd"/>
            <w:r w:rsidRPr="00381843">
              <w:rPr>
                <w:rFonts w:ascii="Times New Roman" w:eastAsia="Calibri" w:hAnsi="Times New Roman" w:cs="Times New Roman"/>
                <w:color w:val="auto"/>
                <w:lang w:eastAsia="en-US"/>
              </w:rPr>
              <w:t xml:space="preserve"> район, с. Кочкурово, ул. Советская, д. 1</w:t>
            </w:r>
            <w:r>
              <w:rPr>
                <w:rFonts w:ascii="Times New Roman" w:eastAsia="Calibri" w:hAnsi="Times New Roman" w:cs="Times New Roman"/>
                <w:color w:val="auto"/>
                <w:lang w:eastAsia="en-US"/>
              </w:rPr>
              <w:t>0А</w:t>
            </w:r>
          </w:p>
        </w:tc>
      </w:tr>
      <w:tr w:rsidR="00B83AB0" w:rsidRPr="00381843" w14:paraId="60D19DBA" w14:textId="77777777" w:rsidTr="00B83AB0">
        <w:trPr>
          <w:jc w:val="center"/>
        </w:trPr>
        <w:tc>
          <w:tcPr>
            <w:tcW w:w="1123" w:type="dxa"/>
            <w:vAlign w:val="center"/>
          </w:tcPr>
          <w:p w14:paraId="68B8A9C9" w14:textId="4406DEA5" w:rsidR="00B83AB0" w:rsidRPr="00381843" w:rsidRDefault="00B83AB0"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15</w:t>
            </w:r>
          </w:p>
        </w:tc>
        <w:tc>
          <w:tcPr>
            <w:tcW w:w="7173" w:type="dxa"/>
          </w:tcPr>
          <w:p w14:paraId="1537F344" w14:textId="7BCC1876" w:rsidR="00B83AB0" w:rsidRPr="00381843" w:rsidRDefault="00B83AB0" w:rsidP="0083172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филиал по Краснослободскому муниципальному району</w:t>
            </w:r>
          </w:p>
          <w:p w14:paraId="5FD3656B" w14:textId="77777777" w:rsidR="00B83AB0"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Краснослободский</w:t>
            </w:r>
            <w:proofErr w:type="spellEnd"/>
            <w:r w:rsidRPr="00381843">
              <w:rPr>
                <w:rFonts w:ascii="Times New Roman" w:eastAsia="Calibri" w:hAnsi="Times New Roman" w:cs="Times New Roman"/>
                <w:color w:val="auto"/>
                <w:lang w:eastAsia="en-US"/>
              </w:rPr>
              <w:t xml:space="preserve"> район, </w:t>
            </w:r>
          </w:p>
          <w:p w14:paraId="0F5675C4" w14:textId="4BE6B221" w:rsidR="00B83AB0" w:rsidRPr="00381843"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г. К</w:t>
            </w:r>
            <w:r>
              <w:rPr>
                <w:rFonts w:ascii="Times New Roman" w:eastAsia="Calibri" w:hAnsi="Times New Roman" w:cs="Times New Roman"/>
                <w:color w:val="auto"/>
                <w:lang w:eastAsia="en-US"/>
              </w:rPr>
              <w:t>раснослободск, ул. Кирова, д. 2</w:t>
            </w:r>
          </w:p>
        </w:tc>
      </w:tr>
      <w:tr w:rsidR="00B83AB0" w:rsidRPr="00381843" w14:paraId="2E1003DB" w14:textId="77777777" w:rsidTr="00B83AB0">
        <w:trPr>
          <w:jc w:val="center"/>
        </w:trPr>
        <w:tc>
          <w:tcPr>
            <w:tcW w:w="1123" w:type="dxa"/>
            <w:vAlign w:val="center"/>
          </w:tcPr>
          <w:p w14:paraId="0D5BBAE9" w14:textId="755A3BA3" w:rsidR="00B83AB0" w:rsidRPr="00381843" w:rsidRDefault="00B83AB0"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16</w:t>
            </w:r>
          </w:p>
        </w:tc>
        <w:tc>
          <w:tcPr>
            <w:tcW w:w="7173" w:type="dxa"/>
          </w:tcPr>
          <w:p w14:paraId="252FDA3B" w14:textId="6C4C8A48" w:rsidR="00B83AB0" w:rsidRPr="00381843" w:rsidRDefault="00B83AB0" w:rsidP="0083172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Лямбирскому</w:t>
            </w:r>
            <w:proofErr w:type="spellEnd"/>
            <w:r w:rsidRPr="00024838">
              <w:rPr>
                <w:rFonts w:ascii="Times New Roman" w:eastAsia="Calibri" w:hAnsi="Times New Roman" w:cs="Times New Roman"/>
                <w:b/>
                <w:color w:val="auto"/>
                <w:lang w:eastAsia="en-US"/>
              </w:rPr>
              <w:t xml:space="preserve"> муниципальному району</w:t>
            </w:r>
          </w:p>
          <w:p w14:paraId="131E2F00" w14:textId="69F5C92B" w:rsidR="00B83AB0" w:rsidRPr="00381843"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Лямбирский</w:t>
            </w:r>
            <w:proofErr w:type="spellEnd"/>
            <w:r w:rsidRPr="00381843">
              <w:rPr>
                <w:rFonts w:ascii="Times New Roman" w:eastAsia="Calibri" w:hAnsi="Times New Roman" w:cs="Times New Roman"/>
                <w:color w:val="auto"/>
                <w:lang w:eastAsia="en-US"/>
              </w:rPr>
              <w:t xml:space="preserve"> район</w:t>
            </w:r>
            <w:r>
              <w:rPr>
                <w:rFonts w:ascii="Times New Roman" w:eastAsia="Calibri" w:hAnsi="Times New Roman" w:cs="Times New Roman"/>
                <w:color w:val="auto"/>
                <w:lang w:eastAsia="en-US"/>
              </w:rPr>
              <w:t xml:space="preserve">, с. </w:t>
            </w:r>
            <w:proofErr w:type="spellStart"/>
            <w:r>
              <w:rPr>
                <w:rFonts w:ascii="Times New Roman" w:eastAsia="Calibri" w:hAnsi="Times New Roman" w:cs="Times New Roman"/>
                <w:color w:val="auto"/>
                <w:lang w:eastAsia="en-US"/>
              </w:rPr>
              <w:t>Лямбирь</w:t>
            </w:r>
            <w:proofErr w:type="spellEnd"/>
            <w:r>
              <w:rPr>
                <w:rFonts w:ascii="Times New Roman" w:eastAsia="Calibri" w:hAnsi="Times New Roman" w:cs="Times New Roman"/>
                <w:color w:val="auto"/>
                <w:lang w:eastAsia="en-US"/>
              </w:rPr>
              <w:t>, ул. Ленина, д. 13</w:t>
            </w:r>
          </w:p>
        </w:tc>
      </w:tr>
      <w:tr w:rsidR="00B83AB0" w:rsidRPr="00381843" w14:paraId="3E9D951A" w14:textId="77777777" w:rsidTr="00B83AB0">
        <w:trPr>
          <w:jc w:val="center"/>
        </w:trPr>
        <w:tc>
          <w:tcPr>
            <w:tcW w:w="1123" w:type="dxa"/>
            <w:vAlign w:val="center"/>
          </w:tcPr>
          <w:p w14:paraId="1ED78B69" w14:textId="1DCAD2CF" w:rsidR="00B83AB0" w:rsidRPr="00381843" w:rsidRDefault="00B83AB0"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17</w:t>
            </w:r>
          </w:p>
        </w:tc>
        <w:tc>
          <w:tcPr>
            <w:tcW w:w="7173" w:type="dxa"/>
          </w:tcPr>
          <w:p w14:paraId="06DD28D1" w14:textId="771D808D" w:rsidR="00B83AB0" w:rsidRPr="00024838" w:rsidRDefault="00B83AB0" w:rsidP="00024838">
            <w:pPr>
              <w:widowControl/>
              <w:jc w:val="center"/>
              <w:rPr>
                <w:rFonts w:ascii="Times New Roman" w:eastAsia="Calibri" w:hAnsi="Times New Roman" w:cs="Times New Roman"/>
                <w:b/>
                <w:color w:val="auto"/>
                <w:lang w:eastAsia="en-US"/>
              </w:rPr>
            </w:pPr>
            <w:r w:rsidRPr="00024838">
              <w:rPr>
                <w:rFonts w:ascii="Times New Roman" w:eastAsia="Calibri" w:hAnsi="Times New Roman" w:cs="Times New Roman"/>
                <w:b/>
                <w:color w:val="auto"/>
                <w:lang w:eastAsia="en-US"/>
              </w:rPr>
              <w:t>филиал по Ромодановскому муниципальному району</w:t>
            </w:r>
          </w:p>
          <w:p w14:paraId="4E0C0865" w14:textId="753820D5" w:rsidR="00B83AB0" w:rsidRPr="00381843" w:rsidRDefault="00B83AB0" w:rsidP="00831728">
            <w:pPr>
              <w:widowControl/>
              <w:ind w:firstLine="709"/>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Ромодановский район, п. </w:t>
            </w:r>
            <w:r>
              <w:rPr>
                <w:rFonts w:ascii="Times New Roman" w:eastAsia="Calibri" w:hAnsi="Times New Roman" w:cs="Times New Roman"/>
                <w:color w:val="auto"/>
                <w:lang w:eastAsia="en-US"/>
              </w:rPr>
              <w:t>Ромоданово, ул. Ленина, д. 138Б</w:t>
            </w:r>
          </w:p>
        </w:tc>
      </w:tr>
      <w:tr w:rsidR="00B83AB0" w:rsidRPr="00381843" w14:paraId="5DFED108" w14:textId="77777777" w:rsidTr="00B83AB0">
        <w:trPr>
          <w:jc w:val="center"/>
        </w:trPr>
        <w:tc>
          <w:tcPr>
            <w:tcW w:w="1123" w:type="dxa"/>
            <w:vAlign w:val="center"/>
          </w:tcPr>
          <w:p w14:paraId="081D6070" w14:textId="7A48965A" w:rsidR="00B83AB0" w:rsidRPr="00381843" w:rsidRDefault="00B83AB0"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18</w:t>
            </w:r>
          </w:p>
        </w:tc>
        <w:tc>
          <w:tcPr>
            <w:tcW w:w="7173" w:type="dxa"/>
          </w:tcPr>
          <w:p w14:paraId="439EE99A" w14:textId="5274E267" w:rsidR="00B83AB0" w:rsidRPr="00024838" w:rsidRDefault="00B83AB0" w:rsidP="00831728">
            <w:pPr>
              <w:widowControl/>
              <w:jc w:val="center"/>
              <w:rPr>
                <w:rFonts w:ascii="Times New Roman" w:eastAsia="Calibri" w:hAnsi="Times New Roman" w:cs="Times New Roman"/>
                <w:b/>
                <w:color w:val="auto"/>
                <w:lang w:eastAsia="en-US"/>
              </w:rPr>
            </w:pPr>
            <w:r w:rsidRPr="00024838">
              <w:rPr>
                <w:rFonts w:ascii="Times New Roman" w:eastAsia="Calibri" w:hAnsi="Times New Roman" w:cs="Times New Roman"/>
                <w:b/>
                <w:color w:val="auto"/>
                <w:lang w:eastAsia="en-US"/>
              </w:rPr>
              <w:t>филиал по Рузаевскому муниципальному району</w:t>
            </w:r>
          </w:p>
          <w:p w14:paraId="6A096D2B" w14:textId="3044B6D9" w:rsidR="00B83AB0" w:rsidRPr="00381843"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Рузаевский район,          </w:t>
            </w:r>
            <w:r>
              <w:rPr>
                <w:rFonts w:ascii="Times New Roman" w:eastAsia="Calibri" w:hAnsi="Times New Roman" w:cs="Times New Roman"/>
                <w:color w:val="auto"/>
                <w:lang w:eastAsia="en-US"/>
              </w:rPr>
              <w:t xml:space="preserve">                     </w:t>
            </w:r>
            <w:r w:rsidRPr="00381843">
              <w:rPr>
                <w:rFonts w:ascii="Times New Roman" w:eastAsia="Calibri" w:hAnsi="Times New Roman" w:cs="Times New Roman"/>
                <w:color w:val="auto"/>
                <w:lang w:eastAsia="en-US"/>
              </w:rPr>
              <w:t>г. Рузаевка, ул. Революции 1905г., д. 5</w:t>
            </w:r>
          </w:p>
        </w:tc>
      </w:tr>
      <w:tr w:rsidR="00B83AB0" w:rsidRPr="00381843" w14:paraId="69065100" w14:textId="77777777" w:rsidTr="00B83AB0">
        <w:trPr>
          <w:jc w:val="center"/>
        </w:trPr>
        <w:tc>
          <w:tcPr>
            <w:tcW w:w="1123" w:type="dxa"/>
            <w:vAlign w:val="center"/>
          </w:tcPr>
          <w:p w14:paraId="2477AAFB" w14:textId="6F309D79" w:rsidR="00B83AB0" w:rsidRPr="00381843" w:rsidRDefault="00B83AB0"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19</w:t>
            </w:r>
          </w:p>
        </w:tc>
        <w:tc>
          <w:tcPr>
            <w:tcW w:w="7173" w:type="dxa"/>
          </w:tcPr>
          <w:p w14:paraId="4A700095" w14:textId="691E63EE" w:rsidR="00B83AB0" w:rsidRPr="00381843" w:rsidRDefault="00B83AB0" w:rsidP="0083172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Старошайговскому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1DE7125D" w14:textId="5DAE5CBC" w:rsidR="00B83AB0" w:rsidRPr="00381843"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Старошайговский</w:t>
            </w:r>
            <w:proofErr w:type="spellEnd"/>
            <w:r w:rsidRPr="00381843">
              <w:rPr>
                <w:rFonts w:ascii="Times New Roman" w:eastAsia="Calibri" w:hAnsi="Times New Roman" w:cs="Times New Roman"/>
                <w:color w:val="auto"/>
                <w:lang w:eastAsia="en-US"/>
              </w:rPr>
              <w:t xml:space="preserve"> район, </w:t>
            </w:r>
            <w:proofErr w:type="gramStart"/>
            <w:r w:rsidRPr="00381843">
              <w:rPr>
                <w:rFonts w:ascii="Times New Roman" w:eastAsia="Calibri" w:hAnsi="Times New Roman" w:cs="Times New Roman"/>
                <w:color w:val="auto"/>
                <w:lang w:eastAsia="en-US"/>
              </w:rPr>
              <w:t>с</w:t>
            </w:r>
            <w:proofErr w:type="gramEnd"/>
            <w:r w:rsidRPr="00381843">
              <w:rPr>
                <w:rFonts w:ascii="Times New Roman" w:eastAsia="Calibri" w:hAnsi="Times New Roman" w:cs="Times New Roman"/>
                <w:color w:val="auto"/>
                <w:lang w:eastAsia="en-US"/>
              </w:rPr>
              <w:t xml:space="preserve">. Старое </w:t>
            </w:r>
            <w:proofErr w:type="spellStart"/>
            <w:r w:rsidRPr="00381843">
              <w:rPr>
                <w:rFonts w:ascii="Times New Roman" w:eastAsia="Calibri" w:hAnsi="Times New Roman" w:cs="Times New Roman"/>
                <w:color w:val="auto"/>
                <w:lang w:eastAsia="en-US"/>
              </w:rPr>
              <w:t>Шайгово</w:t>
            </w:r>
            <w:proofErr w:type="spellEnd"/>
            <w:r w:rsidRPr="00381843">
              <w:rPr>
                <w:rFonts w:ascii="Times New Roman" w:eastAsia="Calibri" w:hAnsi="Times New Roman" w:cs="Times New Roman"/>
                <w:color w:val="auto"/>
                <w:lang w:eastAsia="en-US"/>
              </w:rPr>
              <w:t>, ул. Рабочая, д. 11</w:t>
            </w:r>
          </w:p>
        </w:tc>
      </w:tr>
      <w:tr w:rsidR="00B83AB0" w:rsidRPr="00381843" w14:paraId="0DA7CCCB" w14:textId="77777777" w:rsidTr="00B83AB0">
        <w:trPr>
          <w:jc w:val="center"/>
        </w:trPr>
        <w:tc>
          <w:tcPr>
            <w:tcW w:w="1123" w:type="dxa"/>
            <w:vAlign w:val="center"/>
          </w:tcPr>
          <w:p w14:paraId="58A91CBD" w14:textId="6D1804AE" w:rsidR="00B83AB0" w:rsidRPr="00381843" w:rsidRDefault="00B83AB0"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20</w:t>
            </w:r>
          </w:p>
        </w:tc>
        <w:tc>
          <w:tcPr>
            <w:tcW w:w="7173" w:type="dxa"/>
          </w:tcPr>
          <w:p w14:paraId="0D5D920C" w14:textId="4DEC8B7C" w:rsidR="00B83AB0" w:rsidRPr="00381843" w:rsidRDefault="00B83AB0" w:rsidP="0084257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Темниковскому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6AC06ED3" w14:textId="2348FE81" w:rsidR="00B83AB0" w:rsidRPr="00381843" w:rsidRDefault="00B83AB0" w:rsidP="0084257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Темниковский</w:t>
            </w:r>
            <w:proofErr w:type="spellEnd"/>
            <w:r w:rsidRPr="00381843">
              <w:rPr>
                <w:rFonts w:ascii="Times New Roman" w:eastAsia="Calibri" w:hAnsi="Times New Roman" w:cs="Times New Roman"/>
                <w:color w:val="auto"/>
                <w:lang w:eastAsia="en-US"/>
              </w:rPr>
              <w:t xml:space="preserve"> район, г. Темников, ул. Кирова, д. 26</w:t>
            </w:r>
          </w:p>
        </w:tc>
      </w:tr>
      <w:tr w:rsidR="00B83AB0" w:rsidRPr="00381843" w14:paraId="04FE2B6B" w14:textId="77777777" w:rsidTr="00B83AB0">
        <w:trPr>
          <w:jc w:val="center"/>
        </w:trPr>
        <w:tc>
          <w:tcPr>
            <w:tcW w:w="1123" w:type="dxa"/>
            <w:vAlign w:val="center"/>
          </w:tcPr>
          <w:p w14:paraId="05C6685B" w14:textId="30901AAD" w:rsidR="00B83AB0" w:rsidRPr="00381843" w:rsidRDefault="00B83AB0"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21</w:t>
            </w:r>
          </w:p>
        </w:tc>
        <w:tc>
          <w:tcPr>
            <w:tcW w:w="7173" w:type="dxa"/>
          </w:tcPr>
          <w:p w14:paraId="67D07F0D" w14:textId="06AFEEB7" w:rsidR="00B83AB0" w:rsidRPr="00381843" w:rsidRDefault="00B83AB0" w:rsidP="0084257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Теньгушевскому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279E26C7" w14:textId="69866ABE" w:rsidR="00B83AB0" w:rsidRPr="00381843" w:rsidRDefault="00B83AB0" w:rsidP="0084257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Теньгушевский</w:t>
            </w:r>
            <w:proofErr w:type="spellEnd"/>
            <w:r w:rsidRPr="00381843">
              <w:rPr>
                <w:rFonts w:ascii="Times New Roman" w:eastAsia="Calibri" w:hAnsi="Times New Roman" w:cs="Times New Roman"/>
                <w:color w:val="auto"/>
                <w:lang w:eastAsia="en-US"/>
              </w:rPr>
              <w:t xml:space="preserve"> район, с</w:t>
            </w:r>
            <w:r>
              <w:rPr>
                <w:rFonts w:ascii="Times New Roman" w:eastAsia="Calibri" w:hAnsi="Times New Roman" w:cs="Times New Roman"/>
                <w:color w:val="auto"/>
                <w:lang w:eastAsia="en-US"/>
              </w:rPr>
              <w:t>. Теньгушево, ул. Ленина, д. 59</w:t>
            </w:r>
          </w:p>
        </w:tc>
      </w:tr>
      <w:tr w:rsidR="00B83AB0" w:rsidRPr="00381843" w14:paraId="174E4361" w14:textId="77777777" w:rsidTr="00B83AB0">
        <w:trPr>
          <w:jc w:val="center"/>
        </w:trPr>
        <w:tc>
          <w:tcPr>
            <w:tcW w:w="1123" w:type="dxa"/>
            <w:vAlign w:val="center"/>
          </w:tcPr>
          <w:p w14:paraId="5DCC9917" w14:textId="5D16C29D" w:rsidR="00B83AB0" w:rsidRPr="00381843" w:rsidRDefault="00B83AB0"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22</w:t>
            </w:r>
          </w:p>
        </w:tc>
        <w:tc>
          <w:tcPr>
            <w:tcW w:w="7173" w:type="dxa"/>
          </w:tcPr>
          <w:p w14:paraId="36D6086C" w14:textId="26658DB7" w:rsidR="00B83AB0" w:rsidRPr="00381843" w:rsidRDefault="00B83AB0" w:rsidP="00603A16">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Торбеевскому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0D19E159" w14:textId="33A2D05F" w:rsidR="00B83AB0" w:rsidRPr="00381843" w:rsidRDefault="00B83AB0" w:rsidP="00603A16">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местонахождение филиала: Республика Мордовия, </w:t>
            </w:r>
            <w:proofErr w:type="spellStart"/>
            <w:r w:rsidRPr="00381843">
              <w:rPr>
                <w:rFonts w:ascii="Times New Roman" w:eastAsia="Calibri" w:hAnsi="Times New Roman" w:cs="Times New Roman"/>
                <w:color w:val="auto"/>
                <w:lang w:eastAsia="en-US"/>
              </w:rPr>
              <w:t>Торбеевский</w:t>
            </w:r>
            <w:proofErr w:type="spellEnd"/>
            <w:r w:rsidRPr="00381843">
              <w:rPr>
                <w:rFonts w:ascii="Times New Roman" w:eastAsia="Calibri" w:hAnsi="Times New Roman" w:cs="Times New Roman"/>
                <w:color w:val="auto"/>
                <w:lang w:eastAsia="en-US"/>
              </w:rPr>
              <w:t xml:space="preserve"> район, </w:t>
            </w:r>
            <w:proofErr w:type="spellStart"/>
            <w:r w:rsidRPr="00381843">
              <w:rPr>
                <w:rFonts w:ascii="Times New Roman" w:eastAsia="Calibri" w:hAnsi="Times New Roman" w:cs="Times New Roman"/>
                <w:color w:val="auto"/>
                <w:lang w:eastAsia="en-US"/>
              </w:rPr>
              <w:t>р.п</w:t>
            </w:r>
            <w:proofErr w:type="spellEnd"/>
            <w:r w:rsidRPr="00381843">
              <w:rPr>
                <w:rFonts w:ascii="Times New Roman" w:eastAsia="Calibri" w:hAnsi="Times New Roman" w:cs="Times New Roman"/>
                <w:color w:val="auto"/>
                <w:lang w:eastAsia="en-US"/>
              </w:rPr>
              <w:t>. Торбеево,</w:t>
            </w:r>
            <w:r>
              <w:rPr>
                <w:rFonts w:ascii="Times New Roman" w:eastAsia="Calibri" w:hAnsi="Times New Roman" w:cs="Times New Roman"/>
                <w:color w:val="auto"/>
                <w:lang w:eastAsia="en-US"/>
              </w:rPr>
              <w:t xml:space="preserve"> ул. К. Маркса, д. 7Б</w:t>
            </w:r>
          </w:p>
        </w:tc>
      </w:tr>
      <w:tr w:rsidR="00B83AB0" w:rsidRPr="00381843" w14:paraId="03420172" w14:textId="77777777" w:rsidTr="00B83AB0">
        <w:trPr>
          <w:jc w:val="center"/>
        </w:trPr>
        <w:tc>
          <w:tcPr>
            <w:tcW w:w="1123" w:type="dxa"/>
            <w:vAlign w:val="center"/>
          </w:tcPr>
          <w:p w14:paraId="3FDFF23F" w14:textId="4653D385" w:rsidR="00B83AB0" w:rsidRPr="00381843" w:rsidRDefault="00B83AB0"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23</w:t>
            </w:r>
          </w:p>
        </w:tc>
        <w:tc>
          <w:tcPr>
            <w:tcW w:w="7173" w:type="dxa"/>
          </w:tcPr>
          <w:p w14:paraId="7CDF9B9F" w14:textId="20FA77E7" w:rsidR="00B83AB0" w:rsidRPr="00381843" w:rsidRDefault="00B83AB0" w:rsidP="00603A16">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Чамзинскому</w:t>
            </w:r>
            <w:proofErr w:type="spellEnd"/>
            <w:r w:rsidRPr="00024838">
              <w:rPr>
                <w:rFonts w:ascii="Times New Roman" w:eastAsia="Calibri" w:hAnsi="Times New Roman" w:cs="Times New Roman"/>
                <w:b/>
                <w:color w:val="auto"/>
                <w:lang w:eastAsia="en-US"/>
              </w:rPr>
              <w:t xml:space="preserve"> муниципальному району</w:t>
            </w:r>
          </w:p>
          <w:p w14:paraId="0D5D2EE2" w14:textId="657D4C3C" w:rsidR="00B83AB0" w:rsidRPr="00381843" w:rsidRDefault="00B83AB0" w:rsidP="00603A16">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Чамзинский</w:t>
            </w:r>
            <w:proofErr w:type="spellEnd"/>
            <w:r w:rsidRPr="00381843">
              <w:rPr>
                <w:rFonts w:ascii="Times New Roman" w:eastAsia="Calibri" w:hAnsi="Times New Roman" w:cs="Times New Roman"/>
                <w:color w:val="auto"/>
                <w:lang w:eastAsia="en-US"/>
              </w:rPr>
              <w:t xml:space="preserve"> район</w:t>
            </w:r>
            <w:r>
              <w:rPr>
                <w:rFonts w:ascii="Times New Roman" w:eastAsia="Calibri" w:hAnsi="Times New Roman" w:cs="Times New Roman"/>
                <w:color w:val="auto"/>
                <w:lang w:eastAsia="en-US"/>
              </w:rPr>
              <w:t>, п. Чамзинка, ул. Победы, д. 3</w:t>
            </w:r>
          </w:p>
        </w:tc>
      </w:tr>
    </w:tbl>
    <w:p w14:paraId="55EA04D5" w14:textId="77777777" w:rsidR="000045D3" w:rsidRDefault="000045D3" w:rsidP="00356B73">
      <w:pPr>
        <w:jc w:val="center"/>
        <w:rPr>
          <w:rFonts w:ascii="Times New Roman" w:eastAsia="Times New Roman" w:hAnsi="Times New Roman" w:cs="Times New Roman"/>
          <w:b/>
          <w:bCs/>
          <w:color w:val="auto"/>
          <w:lang w:eastAsia="en-US"/>
        </w:rPr>
      </w:pPr>
    </w:p>
    <w:p w14:paraId="6C0B1199" w14:textId="77777777" w:rsidR="00151A0B" w:rsidRDefault="00151A0B" w:rsidP="00E93E79">
      <w:pPr>
        <w:pStyle w:val="20"/>
        <w:shd w:val="clear" w:color="auto" w:fill="auto"/>
        <w:spacing w:line="240" w:lineRule="auto"/>
        <w:jc w:val="right"/>
        <w:rPr>
          <w:sz w:val="24"/>
          <w:szCs w:val="24"/>
        </w:rPr>
      </w:pPr>
    </w:p>
    <w:p w14:paraId="7FAF08DF" w14:textId="77777777" w:rsidR="00151A0B" w:rsidRDefault="00151A0B" w:rsidP="00E93E79">
      <w:pPr>
        <w:pStyle w:val="20"/>
        <w:shd w:val="clear" w:color="auto" w:fill="auto"/>
        <w:spacing w:line="240" w:lineRule="auto"/>
        <w:jc w:val="right"/>
        <w:rPr>
          <w:sz w:val="24"/>
          <w:szCs w:val="24"/>
        </w:rPr>
      </w:pPr>
    </w:p>
    <w:p w14:paraId="3032648F" w14:textId="77777777" w:rsidR="00882294" w:rsidRPr="00260803" w:rsidRDefault="00882294" w:rsidP="00E93E79">
      <w:pPr>
        <w:pStyle w:val="20"/>
        <w:shd w:val="clear" w:color="auto" w:fill="auto"/>
        <w:spacing w:line="240" w:lineRule="auto"/>
        <w:jc w:val="left"/>
        <w:rPr>
          <w:sz w:val="24"/>
          <w:szCs w:val="24"/>
        </w:rPr>
      </w:pPr>
    </w:p>
    <w:p w14:paraId="549E968F" w14:textId="77777777" w:rsidR="005018C4" w:rsidRPr="00260803" w:rsidRDefault="005018C4" w:rsidP="00E93E79">
      <w:pPr>
        <w:pStyle w:val="20"/>
        <w:shd w:val="clear" w:color="auto" w:fill="auto"/>
        <w:spacing w:line="240" w:lineRule="auto"/>
        <w:jc w:val="right"/>
        <w:rPr>
          <w:sz w:val="24"/>
          <w:szCs w:val="24"/>
        </w:rPr>
      </w:pPr>
    </w:p>
    <w:p w14:paraId="3168AF83" w14:textId="77777777" w:rsidR="00E54325" w:rsidRDefault="00E54325" w:rsidP="0061449C">
      <w:pPr>
        <w:jc w:val="both"/>
        <w:outlineLvl w:val="3"/>
        <w:rPr>
          <w:rFonts w:ascii="Segoe UI" w:eastAsia="Times New Roman" w:hAnsi="Segoe UI" w:cs="Segoe UI"/>
          <w:b/>
          <w:bCs/>
          <w:spacing w:val="-1"/>
        </w:rPr>
      </w:pPr>
    </w:p>
    <w:p w14:paraId="18220CC8" w14:textId="77777777" w:rsidR="00E54325" w:rsidRDefault="00E54325" w:rsidP="0061449C">
      <w:pPr>
        <w:jc w:val="both"/>
        <w:outlineLvl w:val="3"/>
        <w:rPr>
          <w:rFonts w:ascii="Segoe UI" w:eastAsia="Times New Roman" w:hAnsi="Segoe UI" w:cs="Segoe UI"/>
          <w:b/>
          <w:bCs/>
          <w:spacing w:val="-1"/>
        </w:rPr>
      </w:pPr>
    </w:p>
    <w:tbl>
      <w:tblPr>
        <w:tblW w:w="9116" w:type="dxa"/>
        <w:jc w:val="center"/>
        <w:tblLook w:val="0000" w:firstRow="0" w:lastRow="0" w:firstColumn="0" w:lastColumn="0" w:noHBand="0" w:noVBand="0"/>
      </w:tblPr>
      <w:tblGrid>
        <w:gridCol w:w="4503"/>
        <w:gridCol w:w="4613"/>
      </w:tblGrid>
      <w:tr w:rsidR="006A1930" w:rsidRPr="007F21AD" w14:paraId="51FBD9B7" w14:textId="77777777" w:rsidTr="003A528E">
        <w:trPr>
          <w:trHeight w:val="80"/>
          <w:jc w:val="center"/>
        </w:trPr>
        <w:tc>
          <w:tcPr>
            <w:tcW w:w="4503" w:type="dxa"/>
          </w:tcPr>
          <w:p w14:paraId="36605695" w14:textId="77777777" w:rsidR="006A1930" w:rsidRPr="007F21AD" w:rsidRDefault="006A1930" w:rsidP="003A528E">
            <w:pPr>
              <w:widowControl/>
              <w:jc w:val="both"/>
              <w:rPr>
                <w:rFonts w:ascii="Arial" w:eastAsia="Times New Roman" w:hAnsi="Arial" w:cs="Arial"/>
                <w:b/>
                <w:color w:val="auto"/>
                <w:sz w:val="20"/>
                <w:szCs w:val="20"/>
              </w:rPr>
            </w:pPr>
          </w:p>
          <w:p w14:paraId="28E65A36" w14:textId="77777777" w:rsidR="006A1930" w:rsidRPr="007F21AD" w:rsidRDefault="006A1930" w:rsidP="003A528E">
            <w:pPr>
              <w:widowControl/>
              <w:jc w:val="both"/>
              <w:rPr>
                <w:rFonts w:ascii="Arial" w:eastAsia="Times New Roman" w:hAnsi="Arial" w:cs="Arial"/>
                <w:b/>
                <w:color w:val="auto"/>
                <w:sz w:val="20"/>
                <w:szCs w:val="20"/>
              </w:rPr>
            </w:pPr>
            <w:r w:rsidRPr="007F21AD">
              <w:rPr>
                <w:rFonts w:ascii="Arial" w:eastAsia="Times New Roman" w:hAnsi="Arial" w:cs="Arial"/>
                <w:b/>
                <w:color w:val="auto"/>
                <w:sz w:val="20"/>
                <w:szCs w:val="20"/>
              </w:rPr>
              <w:t xml:space="preserve">Заказчик: </w:t>
            </w:r>
          </w:p>
        </w:tc>
        <w:tc>
          <w:tcPr>
            <w:tcW w:w="4613" w:type="dxa"/>
          </w:tcPr>
          <w:p w14:paraId="281F996B" w14:textId="77777777" w:rsidR="006A1930" w:rsidRPr="007F21AD" w:rsidRDefault="006A1930" w:rsidP="003A528E">
            <w:pPr>
              <w:widowControl/>
              <w:jc w:val="both"/>
              <w:rPr>
                <w:rFonts w:ascii="Arial" w:eastAsia="Times New Roman" w:hAnsi="Arial" w:cs="Arial"/>
                <w:b/>
                <w:color w:val="auto"/>
                <w:sz w:val="20"/>
                <w:szCs w:val="20"/>
              </w:rPr>
            </w:pPr>
            <w:r w:rsidRPr="007F21AD">
              <w:rPr>
                <w:rFonts w:ascii="Arial" w:eastAsia="Times New Roman" w:hAnsi="Arial" w:cs="Arial"/>
                <w:b/>
                <w:color w:val="auto"/>
                <w:sz w:val="20"/>
                <w:szCs w:val="20"/>
              </w:rPr>
              <w:t xml:space="preserve">Исполнитель: </w:t>
            </w:r>
          </w:p>
          <w:p w14:paraId="5F4D6281" w14:textId="77777777" w:rsidR="006A1930" w:rsidRPr="007F21AD" w:rsidRDefault="006A1930" w:rsidP="003A528E">
            <w:pPr>
              <w:widowControl/>
              <w:jc w:val="both"/>
              <w:rPr>
                <w:rFonts w:ascii="Arial" w:eastAsia="Times New Roman" w:hAnsi="Arial" w:cs="Arial"/>
                <w:b/>
                <w:color w:val="auto"/>
                <w:sz w:val="20"/>
                <w:szCs w:val="20"/>
              </w:rPr>
            </w:pPr>
          </w:p>
          <w:p w14:paraId="36C8D764" w14:textId="77777777" w:rsidR="006A1930" w:rsidRPr="007F21AD" w:rsidRDefault="006A1930" w:rsidP="003A528E">
            <w:pPr>
              <w:widowControl/>
              <w:rPr>
                <w:rFonts w:ascii="Arial" w:eastAsia="Times New Roman" w:hAnsi="Arial" w:cs="Arial"/>
                <w:b/>
                <w:color w:val="auto"/>
                <w:sz w:val="20"/>
                <w:szCs w:val="20"/>
              </w:rPr>
            </w:pPr>
            <w:r w:rsidRPr="007F21AD">
              <w:rPr>
                <w:rFonts w:ascii="Arial" w:eastAsia="Times New Roman" w:hAnsi="Arial" w:cs="Arial"/>
                <w:b/>
                <w:color w:val="auto"/>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r>
      <w:tr w:rsidR="006A1930" w:rsidRPr="007F21AD" w14:paraId="59E38AC1" w14:textId="77777777" w:rsidTr="003A528E">
        <w:trPr>
          <w:trHeight w:val="558"/>
          <w:jc w:val="center"/>
        </w:trPr>
        <w:tc>
          <w:tcPr>
            <w:tcW w:w="4503" w:type="dxa"/>
          </w:tcPr>
          <w:p w14:paraId="45DC18C6" w14:textId="77777777" w:rsidR="006A1930" w:rsidRPr="007F21AD" w:rsidRDefault="006A1930" w:rsidP="003A528E">
            <w:pPr>
              <w:widowControl/>
              <w:jc w:val="both"/>
              <w:rPr>
                <w:rFonts w:ascii="Arial" w:eastAsia="Times New Roman" w:hAnsi="Arial" w:cs="Arial"/>
                <w:b/>
                <w:color w:val="auto"/>
                <w:sz w:val="20"/>
                <w:szCs w:val="20"/>
              </w:rPr>
            </w:pPr>
            <w:r w:rsidRPr="007F21AD">
              <w:rPr>
                <w:rFonts w:ascii="Arial" w:eastAsia="Times New Roman" w:hAnsi="Arial" w:cs="Arial"/>
                <w:b/>
                <w:color w:val="auto"/>
                <w:sz w:val="20"/>
                <w:szCs w:val="20"/>
              </w:rPr>
              <w:t xml:space="preserve"> </w:t>
            </w:r>
          </w:p>
          <w:p w14:paraId="27AF2EDC" w14:textId="77777777" w:rsidR="006A1930" w:rsidRPr="007F21AD" w:rsidRDefault="006A1930" w:rsidP="003A528E">
            <w:pPr>
              <w:widowControl/>
              <w:jc w:val="both"/>
              <w:rPr>
                <w:rFonts w:ascii="Arial" w:eastAsia="Times New Roman" w:hAnsi="Arial" w:cs="Arial"/>
                <w:b/>
                <w:color w:val="auto"/>
                <w:sz w:val="20"/>
                <w:szCs w:val="20"/>
              </w:rPr>
            </w:pPr>
          </w:p>
          <w:p w14:paraId="06A579FA" w14:textId="77777777" w:rsidR="006A1930" w:rsidRPr="007F21AD" w:rsidRDefault="006A1930" w:rsidP="003A528E">
            <w:pPr>
              <w:widowControl/>
              <w:jc w:val="both"/>
              <w:rPr>
                <w:rFonts w:ascii="Arial" w:eastAsia="Times New Roman" w:hAnsi="Arial" w:cs="Arial"/>
                <w:b/>
                <w:color w:val="auto"/>
                <w:sz w:val="20"/>
                <w:szCs w:val="20"/>
              </w:rPr>
            </w:pPr>
          </w:p>
          <w:p w14:paraId="15452D50" w14:textId="77777777" w:rsidR="006A1930" w:rsidRPr="007F21AD" w:rsidRDefault="006A1930" w:rsidP="003A528E">
            <w:pPr>
              <w:widowControl/>
              <w:jc w:val="both"/>
              <w:rPr>
                <w:rFonts w:ascii="Arial" w:eastAsia="Times New Roman" w:hAnsi="Arial" w:cs="Arial"/>
                <w:b/>
                <w:color w:val="auto"/>
                <w:sz w:val="20"/>
                <w:szCs w:val="20"/>
              </w:rPr>
            </w:pPr>
          </w:p>
          <w:p w14:paraId="19E8001A" w14:textId="77777777" w:rsidR="006A1930" w:rsidRPr="007F21AD" w:rsidRDefault="006A1930" w:rsidP="003A528E">
            <w:pPr>
              <w:widowControl/>
              <w:jc w:val="both"/>
              <w:rPr>
                <w:rFonts w:ascii="Arial" w:eastAsia="Times New Roman" w:hAnsi="Arial" w:cs="Arial"/>
                <w:b/>
                <w:color w:val="auto"/>
                <w:sz w:val="20"/>
                <w:szCs w:val="20"/>
                <w:u w:val="single"/>
              </w:rPr>
            </w:pPr>
          </w:p>
          <w:p w14:paraId="74589519" w14:textId="77777777" w:rsidR="006A1930" w:rsidRPr="007F21AD" w:rsidRDefault="006A1930" w:rsidP="003A528E">
            <w:pPr>
              <w:widowControl/>
              <w:jc w:val="both"/>
              <w:rPr>
                <w:rFonts w:ascii="Arial" w:eastAsia="Times New Roman" w:hAnsi="Arial" w:cs="Arial"/>
                <w:b/>
                <w:color w:val="auto"/>
                <w:sz w:val="20"/>
                <w:szCs w:val="20"/>
                <w:u w:val="single"/>
              </w:rPr>
            </w:pPr>
            <w:r w:rsidRPr="007F21AD">
              <w:rPr>
                <w:rFonts w:ascii="Arial" w:eastAsia="Times New Roman" w:hAnsi="Arial" w:cs="Arial"/>
                <w:b/>
                <w:color w:val="auto"/>
                <w:sz w:val="20"/>
                <w:szCs w:val="20"/>
                <w:u w:val="single"/>
              </w:rPr>
              <w:t xml:space="preserve">___________________/ </w:t>
            </w:r>
            <w:r w:rsidRPr="007F21AD">
              <w:rPr>
                <w:rFonts w:ascii="Arial" w:eastAsia="Times New Roman" w:hAnsi="Arial" w:cs="Arial"/>
                <w:b/>
                <w:color w:val="auto"/>
                <w:sz w:val="20"/>
                <w:szCs w:val="20"/>
                <w:u w:val="single"/>
                <w:lang w:val="en-US"/>
              </w:rPr>
              <w:t xml:space="preserve">               </w:t>
            </w:r>
            <w:r w:rsidRPr="007F21AD">
              <w:rPr>
                <w:rFonts w:ascii="Arial" w:eastAsia="Times New Roman" w:hAnsi="Arial" w:cs="Arial"/>
                <w:b/>
                <w:color w:val="auto"/>
                <w:sz w:val="20"/>
                <w:szCs w:val="20"/>
                <w:u w:val="single"/>
              </w:rPr>
              <w:t xml:space="preserve"> /</w:t>
            </w:r>
          </w:p>
          <w:p w14:paraId="055CCE01" w14:textId="77777777" w:rsidR="006A1930" w:rsidRPr="007F21AD" w:rsidRDefault="006A1930" w:rsidP="003A528E">
            <w:pPr>
              <w:widowControl/>
              <w:jc w:val="both"/>
              <w:rPr>
                <w:rFonts w:ascii="Arial" w:eastAsia="Times New Roman" w:hAnsi="Arial" w:cs="Arial"/>
                <w:b/>
                <w:color w:val="auto"/>
                <w:sz w:val="20"/>
                <w:szCs w:val="20"/>
                <w:u w:val="single"/>
              </w:rPr>
            </w:pPr>
          </w:p>
          <w:p w14:paraId="5457C1D2" w14:textId="77777777" w:rsidR="006A1930" w:rsidRPr="007F21AD" w:rsidRDefault="006A1930" w:rsidP="003A528E">
            <w:pPr>
              <w:widowControl/>
              <w:jc w:val="both"/>
              <w:rPr>
                <w:rFonts w:ascii="Arial" w:eastAsia="Times New Roman" w:hAnsi="Arial" w:cs="Arial"/>
                <w:b/>
                <w:color w:val="auto"/>
                <w:sz w:val="20"/>
                <w:szCs w:val="20"/>
              </w:rPr>
            </w:pPr>
            <w:r w:rsidRPr="007F21AD">
              <w:rPr>
                <w:rFonts w:ascii="Arial" w:eastAsia="Times New Roman" w:hAnsi="Arial" w:cs="Arial"/>
                <w:b/>
                <w:color w:val="auto"/>
                <w:sz w:val="20"/>
                <w:szCs w:val="20"/>
              </w:rPr>
              <w:t>М.П.</w:t>
            </w:r>
          </w:p>
        </w:tc>
        <w:tc>
          <w:tcPr>
            <w:tcW w:w="4613" w:type="dxa"/>
          </w:tcPr>
          <w:p w14:paraId="45B37DBD" w14:textId="77777777" w:rsidR="006A1930" w:rsidRPr="007F21AD" w:rsidRDefault="006A1930" w:rsidP="003A528E">
            <w:pPr>
              <w:widowControl/>
              <w:jc w:val="both"/>
              <w:rPr>
                <w:rFonts w:ascii="Arial" w:eastAsia="Times New Roman" w:hAnsi="Arial" w:cs="Arial"/>
                <w:b/>
                <w:sz w:val="20"/>
                <w:szCs w:val="20"/>
              </w:rPr>
            </w:pPr>
          </w:p>
          <w:p w14:paraId="11EB9D72" w14:textId="77777777" w:rsidR="006A1930" w:rsidRPr="007F21AD" w:rsidRDefault="006A1930" w:rsidP="003A528E">
            <w:pPr>
              <w:widowControl/>
              <w:jc w:val="both"/>
              <w:rPr>
                <w:rFonts w:ascii="Arial" w:eastAsia="Times New Roman" w:hAnsi="Arial" w:cs="Arial"/>
                <w:b/>
                <w:sz w:val="20"/>
                <w:szCs w:val="20"/>
                <w:u w:val="single"/>
              </w:rPr>
            </w:pPr>
            <w:r w:rsidRPr="007F21AD">
              <w:rPr>
                <w:rFonts w:ascii="Arial" w:eastAsia="Times New Roman" w:hAnsi="Arial" w:cs="Arial"/>
                <w:b/>
                <w:sz w:val="20"/>
                <w:szCs w:val="20"/>
                <w:u w:val="single"/>
              </w:rPr>
              <w:t>Директор</w:t>
            </w:r>
          </w:p>
          <w:p w14:paraId="1703D377" w14:textId="77777777" w:rsidR="006A1930" w:rsidRPr="007F21AD" w:rsidRDefault="006A1930" w:rsidP="003A528E">
            <w:pPr>
              <w:widowControl/>
              <w:jc w:val="both"/>
              <w:rPr>
                <w:rFonts w:ascii="Arial" w:eastAsia="Times New Roman" w:hAnsi="Arial" w:cs="Arial"/>
                <w:b/>
                <w:sz w:val="20"/>
                <w:szCs w:val="20"/>
                <w:u w:val="single"/>
              </w:rPr>
            </w:pPr>
          </w:p>
          <w:p w14:paraId="08D446CA" w14:textId="77777777" w:rsidR="006A1930" w:rsidRPr="007F21AD" w:rsidRDefault="006A1930" w:rsidP="003A528E">
            <w:pPr>
              <w:widowControl/>
              <w:jc w:val="both"/>
              <w:rPr>
                <w:rFonts w:ascii="Arial" w:eastAsia="Times New Roman" w:hAnsi="Arial" w:cs="Arial"/>
                <w:b/>
                <w:sz w:val="20"/>
                <w:szCs w:val="20"/>
                <w:u w:val="single"/>
              </w:rPr>
            </w:pPr>
          </w:p>
          <w:p w14:paraId="52AC5C98" w14:textId="77777777" w:rsidR="006A1930" w:rsidRPr="007F21AD" w:rsidRDefault="006A1930" w:rsidP="003A528E">
            <w:pPr>
              <w:widowControl/>
              <w:jc w:val="both"/>
              <w:rPr>
                <w:rFonts w:ascii="Arial" w:eastAsia="Times New Roman" w:hAnsi="Arial" w:cs="Arial"/>
                <w:b/>
                <w:sz w:val="20"/>
                <w:szCs w:val="20"/>
                <w:u w:val="single"/>
              </w:rPr>
            </w:pPr>
          </w:p>
          <w:p w14:paraId="39690950" w14:textId="77777777" w:rsidR="006A1930" w:rsidRPr="007F21AD" w:rsidRDefault="006A1930" w:rsidP="003A528E">
            <w:pPr>
              <w:widowControl/>
              <w:jc w:val="both"/>
              <w:rPr>
                <w:rFonts w:ascii="Arial" w:eastAsia="Times New Roman" w:hAnsi="Arial" w:cs="Arial"/>
                <w:b/>
                <w:sz w:val="20"/>
                <w:szCs w:val="20"/>
                <w:u w:val="single"/>
              </w:rPr>
            </w:pPr>
            <w:r w:rsidRPr="007F21AD">
              <w:rPr>
                <w:rFonts w:ascii="Arial" w:eastAsia="Times New Roman" w:hAnsi="Arial" w:cs="Arial"/>
                <w:b/>
                <w:sz w:val="20"/>
                <w:szCs w:val="20"/>
                <w:u w:val="single"/>
              </w:rPr>
              <w:t>_______________________/А.Н. Фокин /</w:t>
            </w:r>
          </w:p>
          <w:p w14:paraId="0D971097" w14:textId="77777777" w:rsidR="006A1930" w:rsidRPr="007F21AD" w:rsidRDefault="006A1930" w:rsidP="003A528E">
            <w:pPr>
              <w:widowControl/>
              <w:jc w:val="both"/>
              <w:rPr>
                <w:rFonts w:ascii="Arial" w:eastAsia="Times New Roman" w:hAnsi="Arial" w:cs="Arial"/>
                <w:b/>
                <w:sz w:val="20"/>
                <w:szCs w:val="20"/>
              </w:rPr>
            </w:pPr>
          </w:p>
          <w:p w14:paraId="7764321D" w14:textId="77777777" w:rsidR="006A1930" w:rsidRPr="007F21AD" w:rsidRDefault="006A1930" w:rsidP="003A528E">
            <w:pPr>
              <w:widowControl/>
              <w:jc w:val="both"/>
              <w:rPr>
                <w:rFonts w:ascii="Arial" w:eastAsia="Times New Roman" w:hAnsi="Arial" w:cs="Arial"/>
                <w:b/>
                <w:color w:val="auto"/>
                <w:sz w:val="20"/>
                <w:szCs w:val="20"/>
              </w:rPr>
            </w:pPr>
            <w:r w:rsidRPr="007F21AD">
              <w:rPr>
                <w:rFonts w:ascii="Arial" w:eastAsia="Times New Roman" w:hAnsi="Arial" w:cs="Arial"/>
                <w:b/>
                <w:sz w:val="20"/>
                <w:szCs w:val="20"/>
              </w:rPr>
              <w:t>М.П.</w:t>
            </w:r>
          </w:p>
        </w:tc>
      </w:tr>
    </w:tbl>
    <w:p w14:paraId="6D51267A" w14:textId="77777777" w:rsidR="00E54325" w:rsidRDefault="00E54325" w:rsidP="00336113">
      <w:pPr>
        <w:jc w:val="both"/>
        <w:outlineLvl w:val="3"/>
        <w:rPr>
          <w:rFonts w:ascii="Segoe UI" w:eastAsia="Times New Roman" w:hAnsi="Segoe UI" w:cs="Segoe UI"/>
          <w:b/>
          <w:bCs/>
          <w:spacing w:val="-1"/>
        </w:rPr>
      </w:pPr>
    </w:p>
    <w:sectPr w:rsidR="00E54325" w:rsidSect="0079417D">
      <w:headerReference w:type="default" r:id="rId12"/>
      <w:footerReference w:type="default" r:id="rId13"/>
      <w:pgSz w:w="11906" w:h="16838"/>
      <w:pgMar w:top="709"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B2869" w14:textId="77777777" w:rsidR="00A72D3D" w:rsidRPr="009B4040" w:rsidRDefault="00A72D3D" w:rsidP="009B4040">
      <w:r>
        <w:separator/>
      </w:r>
    </w:p>
  </w:endnote>
  <w:endnote w:type="continuationSeparator" w:id="0">
    <w:p w14:paraId="6D8B0BAB" w14:textId="77777777" w:rsidR="00A72D3D" w:rsidRPr="009B4040" w:rsidRDefault="00A72D3D" w:rsidP="009B4040">
      <w:r>
        <w:continuationSeparator/>
      </w:r>
    </w:p>
  </w:endnote>
  <w:endnote w:type="continuationNotice" w:id="1">
    <w:p w14:paraId="107438C4" w14:textId="77777777" w:rsidR="00A72D3D" w:rsidRDefault="00A72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Italic">
    <w:altName w:val="Mang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7E394" w14:textId="77777777" w:rsidR="00A72F6E" w:rsidRDefault="00A72F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AD795" w14:textId="77777777" w:rsidR="00A72D3D" w:rsidRPr="009B4040" w:rsidRDefault="00A72D3D" w:rsidP="009B4040">
      <w:r>
        <w:separator/>
      </w:r>
    </w:p>
  </w:footnote>
  <w:footnote w:type="continuationSeparator" w:id="0">
    <w:p w14:paraId="1A9AE382" w14:textId="77777777" w:rsidR="00A72D3D" w:rsidRPr="009B4040" w:rsidRDefault="00A72D3D" w:rsidP="009B4040">
      <w:r>
        <w:continuationSeparator/>
      </w:r>
    </w:p>
  </w:footnote>
  <w:footnote w:type="continuationNotice" w:id="1">
    <w:p w14:paraId="5B5208D9" w14:textId="77777777" w:rsidR="00A72D3D" w:rsidRDefault="00A72D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AEF1F" w14:textId="77777777" w:rsidR="00A72F6E" w:rsidRDefault="00A72F6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CCB"/>
    <w:multiLevelType w:val="hybridMultilevel"/>
    <w:tmpl w:val="DA9AD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31532"/>
    <w:multiLevelType w:val="hybridMultilevel"/>
    <w:tmpl w:val="8F34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72EB2"/>
    <w:multiLevelType w:val="multilevel"/>
    <w:tmpl w:val="3B164EB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27302"/>
    <w:multiLevelType w:val="hybridMultilevel"/>
    <w:tmpl w:val="815C2344"/>
    <w:lvl w:ilvl="0" w:tplc="74A44E6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4AB6F14"/>
    <w:multiLevelType w:val="multilevel"/>
    <w:tmpl w:val="C044AA7A"/>
    <w:lvl w:ilvl="0">
      <w:start w:val="4"/>
      <w:numFmt w:val="decimal"/>
      <w:lvlText w:val="%1."/>
      <w:lvlJc w:val="left"/>
      <w:pPr>
        <w:tabs>
          <w:tab w:val="num" w:pos="785"/>
        </w:tabs>
        <w:ind w:left="785" w:hanging="360"/>
      </w:pPr>
      <w:rPr>
        <w:rFonts w:cs="Times New Roman"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2D6FFC"/>
    <w:multiLevelType w:val="hybridMultilevel"/>
    <w:tmpl w:val="B46AE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7928D4"/>
    <w:multiLevelType w:val="hybridMultilevel"/>
    <w:tmpl w:val="F20ECB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92823"/>
    <w:multiLevelType w:val="multilevel"/>
    <w:tmpl w:val="EDE046EC"/>
    <w:lvl w:ilvl="0">
      <w:start w:val="3"/>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2860712"/>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2D83A64"/>
    <w:multiLevelType w:val="hybridMultilevel"/>
    <w:tmpl w:val="9284794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3AA4F6D"/>
    <w:multiLevelType w:val="multilevel"/>
    <w:tmpl w:val="BBECDDE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nsid w:val="35857975"/>
    <w:multiLevelType w:val="hybridMultilevel"/>
    <w:tmpl w:val="B454803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38CE6F77"/>
    <w:multiLevelType w:val="multilevel"/>
    <w:tmpl w:val="F7146AB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3A6162DA"/>
    <w:multiLevelType w:val="multilevel"/>
    <w:tmpl w:val="19DE9EEA"/>
    <w:lvl w:ilvl="0">
      <w:start w:val="2"/>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3F7B1176"/>
    <w:multiLevelType w:val="hybridMultilevel"/>
    <w:tmpl w:val="E9E23B80"/>
    <w:lvl w:ilvl="0" w:tplc="92EE4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7C65F5"/>
    <w:multiLevelType w:val="hybridMultilevel"/>
    <w:tmpl w:val="040CA678"/>
    <w:lvl w:ilvl="0" w:tplc="3DC2917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8E1690"/>
    <w:multiLevelType w:val="multilevel"/>
    <w:tmpl w:val="103E93E8"/>
    <w:lvl w:ilvl="0">
      <w:start w:val="1"/>
      <w:numFmt w:val="decimal"/>
      <w:pStyle w:val="Header2"/>
      <w:lvlText w:val="%1."/>
      <w:lvlJc w:val="left"/>
      <w:pPr>
        <w:tabs>
          <w:tab w:val="num" w:pos="5606"/>
        </w:tabs>
        <w:ind w:left="5606" w:hanging="360"/>
      </w:pPr>
      <w:rPr>
        <w:rFonts w:cs="Times New Roman"/>
      </w:rPr>
    </w:lvl>
    <w:lvl w:ilvl="1">
      <w:start w:val="1"/>
      <w:numFmt w:val="decimal"/>
      <w:lvlRestart w:val="0"/>
      <w:lvlText w:val="%1.%2."/>
      <w:lvlJc w:val="left"/>
      <w:pPr>
        <w:tabs>
          <w:tab w:val="num" w:pos="5813"/>
        </w:tabs>
        <w:ind w:left="5813" w:hanging="567"/>
      </w:pPr>
      <w:rPr>
        <w:rFonts w:cs="Times New Roman"/>
      </w:rPr>
    </w:lvl>
    <w:lvl w:ilvl="2">
      <w:start w:val="1"/>
      <w:numFmt w:val="decimal"/>
      <w:lvlText w:val="%1.%2.%3."/>
      <w:lvlJc w:val="left"/>
      <w:pPr>
        <w:tabs>
          <w:tab w:val="num" w:pos="6686"/>
        </w:tabs>
        <w:ind w:left="6470" w:hanging="504"/>
      </w:pPr>
      <w:rPr>
        <w:rFonts w:cs="Times New Roman"/>
      </w:rPr>
    </w:lvl>
    <w:lvl w:ilvl="3">
      <w:start w:val="1"/>
      <w:numFmt w:val="decimal"/>
      <w:lvlText w:val="%1.%2.%3.%4."/>
      <w:lvlJc w:val="left"/>
      <w:pPr>
        <w:tabs>
          <w:tab w:val="num" w:pos="7046"/>
        </w:tabs>
        <w:ind w:left="6974" w:hanging="648"/>
      </w:pPr>
      <w:rPr>
        <w:rFonts w:cs="Times New Roman"/>
      </w:rPr>
    </w:lvl>
    <w:lvl w:ilvl="4">
      <w:start w:val="1"/>
      <w:numFmt w:val="decimal"/>
      <w:lvlText w:val="%1.%2.%3.%4.%5."/>
      <w:lvlJc w:val="left"/>
      <w:pPr>
        <w:tabs>
          <w:tab w:val="num" w:pos="7766"/>
        </w:tabs>
        <w:ind w:left="7478" w:hanging="792"/>
      </w:pPr>
      <w:rPr>
        <w:rFonts w:cs="Times New Roman"/>
      </w:rPr>
    </w:lvl>
    <w:lvl w:ilvl="5">
      <w:start w:val="1"/>
      <w:numFmt w:val="decimal"/>
      <w:lvlText w:val="%1.%2.%3.%4.%5.%6."/>
      <w:lvlJc w:val="left"/>
      <w:pPr>
        <w:tabs>
          <w:tab w:val="num" w:pos="8126"/>
        </w:tabs>
        <w:ind w:left="7982" w:hanging="936"/>
      </w:pPr>
      <w:rPr>
        <w:rFonts w:cs="Times New Roman"/>
      </w:rPr>
    </w:lvl>
    <w:lvl w:ilvl="6">
      <w:start w:val="1"/>
      <w:numFmt w:val="decimal"/>
      <w:lvlText w:val="%1.%2.%3.%4.%5.%6.%7."/>
      <w:lvlJc w:val="left"/>
      <w:pPr>
        <w:tabs>
          <w:tab w:val="num" w:pos="8846"/>
        </w:tabs>
        <w:ind w:left="8486" w:hanging="1080"/>
      </w:pPr>
      <w:rPr>
        <w:rFonts w:cs="Times New Roman"/>
      </w:rPr>
    </w:lvl>
    <w:lvl w:ilvl="7">
      <w:start w:val="1"/>
      <w:numFmt w:val="decimal"/>
      <w:lvlText w:val="%1.%2.%3.%4.%5.%6.%7.%8."/>
      <w:lvlJc w:val="left"/>
      <w:pPr>
        <w:tabs>
          <w:tab w:val="num" w:pos="9206"/>
        </w:tabs>
        <w:ind w:left="8990" w:hanging="1224"/>
      </w:pPr>
      <w:rPr>
        <w:rFonts w:cs="Times New Roman"/>
      </w:rPr>
    </w:lvl>
    <w:lvl w:ilvl="8">
      <w:start w:val="1"/>
      <w:numFmt w:val="decimal"/>
      <w:lvlText w:val="%1.%2.%3.%4.%5.%6.%7.%8.%9."/>
      <w:lvlJc w:val="left"/>
      <w:pPr>
        <w:tabs>
          <w:tab w:val="num" w:pos="9926"/>
        </w:tabs>
        <w:ind w:left="9566" w:hanging="1440"/>
      </w:pPr>
      <w:rPr>
        <w:rFonts w:cs="Times New Roman"/>
      </w:rPr>
    </w:lvl>
  </w:abstractNum>
  <w:abstractNum w:abstractNumId="17">
    <w:nsid w:val="434F6FC1"/>
    <w:multiLevelType w:val="singleLevel"/>
    <w:tmpl w:val="A2CE69DC"/>
    <w:lvl w:ilvl="0">
      <w:start w:val="1"/>
      <w:numFmt w:val="bullet"/>
      <w:lvlText w:val=""/>
      <w:lvlJc w:val="left"/>
      <w:pPr>
        <w:tabs>
          <w:tab w:val="num" w:pos="360"/>
        </w:tabs>
        <w:ind w:left="360" w:hanging="360"/>
      </w:pPr>
      <w:rPr>
        <w:rFonts w:ascii="Symbol" w:hAnsi="Symbol" w:hint="default"/>
      </w:rPr>
    </w:lvl>
  </w:abstractNum>
  <w:abstractNum w:abstractNumId="18">
    <w:nsid w:val="44B93236"/>
    <w:multiLevelType w:val="hybridMultilevel"/>
    <w:tmpl w:val="D776691A"/>
    <w:lvl w:ilvl="0" w:tplc="0419000D">
      <w:start w:val="1"/>
      <w:numFmt w:val="bullet"/>
      <w:lvlText w:val=""/>
      <w:lvlJc w:val="left"/>
      <w:pPr>
        <w:ind w:left="1003" w:hanging="360"/>
      </w:pPr>
      <w:rPr>
        <w:rFonts w:ascii="Wingdings" w:hAnsi="Wingdings"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9">
    <w:nsid w:val="4500543A"/>
    <w:multiLevelType w:val="hybridMultilevel"/>
    <w:tmpl w:val="39D619E8"/>
    <w:lvl w:ilvl="0" w:tplc="43044CD0">
      <w:start w:val="1"/>
      <w:numFmt w:val="decimal"/>
      <w:lvlText w:val="%1."/>
      <w:lvlJc w:val="left"/>
      <w:pPr>
        <w:tabs>
          <w:tab w:val="num" w:pos="360"/>
        </w:tabs>
        <w:ind w:left="360" w:hanging="360"/>
      </w:pPr>
      <w:rPr>
        <w:rFonts w:cs="Times New Roman" w:hint="default"/>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AFE4214"/>
    <w:multiLevelType w:val="multilevel"/>
    <w:tmpl w:val="7B84E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B44D2B"/>
    <w:multiLevelType w:val="hybridMultilevel"/>
    <w:tmpl w:val="F65AA3F0"/>
    <w:lvl w:ilvl="0" w:tplc="67B875EA">
      <w:start w:val="1"/>
      <w:numFmt w:val="decimal"/>
      <w:lvlText w:val="%1."/>
      <w:lvlJc w:val="left"/>
      <w:pPr>
        <w:ind w:left="720" w:hanging="360"/>
      </w:pPr>
      <w:rPr>
        <w:rFonts w:cs="Times New Roman" w:hint="default"/>
        <w:b/>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148013B"/>
    <w:multiLevelType w:val="hybridMultilevel"/>
    <w:tmpl w:val="BCCC7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CB070C"/>
    <w:multiLevelType w:val="multilevel"/>
    <w:tmpl w:val="2FCADDD6"/>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142"/>
        </w:tabs>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4">
    <w:nsid w:val="531348F4"/>
    <w:multiLevelType w:val="hybridMultilevel"/>
    <w:tmpl w:val="1D4C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335A27"/>
    <w:multiLevelType w:val="multilevel"/>
    <w:tmpl w:val="9F56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7C663F"/>
    <w:multiLevelType w:val="hybridMultilevel"/>
    <w:tmpl w:val="35D0E87A"/>
    <w:lvl w:ilvl="0" w:tplc="7350480A">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37F4C79"/>
    <w:multiLevelType w:val="multilevel"/>
    <w:tmpl w:val="08806CD4"/>
    <w:lvl w:ilvl="0">
      <w:start w:val="1"/>
      <w:numFmt w:val="decimal"/>
      <w:lvlText w:val="%1."/>
      <w:lvlJc w:val="left"/>
      <w:pPr>
        <w:ind w:left="360" w:hanging="360"/>
      </w:pPr>
      <w:rPr>
        <w:rFonts w:hint="default"/>
        <w:b w:val="0"/>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FD60F4"/>
    <w:multiLevelType w:val="hybridMultilevel"/>
    <w:tmpl w:val="1F6CE774"/>
    <w:lvl w:ilvl="0" w:tplc="DC5A01EC">
      <w:start w:val="5"/>
      <w:numFmt w:val="decimal"/>
      <w:lvlText w:val="%1."/>
      <w:lvlJc w:val="left"/>
      <w:pPr>
        <w:tabs>
          <w:tab w:val="num" w:pos="720"/>
        </w:tabs>
        <w:ind w:left="720" w:hanging="360"/>
      </w:pPr>
      <w:rPr>
        <w:rFonts w:hint="default"/>
      </w:rPr>
    </w:lvl>
    <w:lvl w:ilvl="1" w:tplc="0850272A">
      <w:numFmt w:val="none"/>
      <w:lvlText w:val=""/>
      <w:lvlJc w:val="left"/>
      <w:pPr>
        <w:tabs>
          <w:tab w:val="num" w:pos="360"/>
        </w:tabs>
      </w:pPr>
    </w:lvl>
    <w:lvl w:ilvl="2" w:tplc="E4201ABA">
      <w:numFmt w:val="none"/>
      <w:lvlText w:val=""/>
      <w:lvlJc w:val="left"/>
      <w:pPr>
        <w:tabs>
          <w:tab w:val="num" w:pos="360"/>
        </w:tabs>
      </w:pPr>
    </w:lvl>
    <w:lvl w:ilvl="3" w:tplc="C430F518">
      <w:numFmt w:val="none"/>
      <w:lvlText w:val=""/>
      <w:lvlJc w:val="left"/>
      <w:pPr>
        <w:tabs>
          <w:tab w:val="num" w:pos="360"/>
        </w:tabs>
      </w:pPr>
    </w:lvl>
    <w:lvl w:ilvl="4" w:tplc="45D8F22A">
      <w:numFmt w:val="none"/>
      <w:lvlText w:val=""/>
      <w:lvlJc w:val="left"/>
      <w:pPr>
        <w:tabs>
          <w:tab w:val="num" w:pos="360"/>
        </w:tabs>
      </w:pPr>
    </w:lvl>
    <w:lvl w:ilvl="5" w:tplc="E0A47B7E">
      <w:numFmt w:val="none"/>
      <w:lvlText w:val=""/>
      <w:lvlJc w:val="left"/>
      <w:pPr>
        <w:tabs>
          <w:tab w:val="num" w:pos="360"/>
        </w:tabs>
      </w:pPr>
    </w:lvl>
    <w:lvl w:ilvl="6" w:tplc="EDAA44F2">
      <w:numFmt w:val="none"/>
      <w:lvlText w:val=""/>
      <w:lvlJc w:val="left"/>
      <w:pPr>
        <w:tabs>
          <w:tab w:val="num" w:pos="360"/>
        </w:tabs>
      </w:pPr>
    </w:lvl>
    <w:lvl w:ilvl="7" w:tplc="8E445064">
      <w:numFmt w:val="none"/>
      <w:lvlText w:val=""/>
      <w:lvlJc w:val="left"/>
      <w:pPr>
        <w:tabs>
          <w:tab w:val="num" w:pos="360"/>
        </w:tabs>
      </w:pPr>
    </w:lvl>
    <w:lvl w:ilvl="8" w:tplc="8CDC3B16">
      <w:numFmt w:val="none"/>
      <w:lvlText w:val=""/>
      <w:lvlJc w:val="left"/>
      <w:pPr>
        <w:tabs>
          <w:tab w:val="num" w:pos="360"/>
        </w:tabs>
      </w:pPr>
    </w:lvl>
  </w:abstractNum>
  <w:abstractNum w:abstractNumId="29">
    <w:nsid w:val="66A05D22"/>
    <w:multiLevelType w:val="multilevel"/>
    <w:tmpl w:val="6EFEA4D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nsid w:val="6DA63B6B"/>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1047CB6"/>
    <w:multiLevelType w:val="multilevel"/>
    <w:tmpl w:val="5582D3F6"/>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B390BB3"/>
    <w:multiLevelType w:val="multilevel"/>
    <w:tmpl w:val="D7ACA33E"/>
    <w:lvl w:ilvl="0">
      <w:start w:val="2"/>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D1E3212"/>
    <w:multiLevelType w:val="multilevel"/>
    <w:tmpl w:val="1182E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2"/>
  </w:num>
  <w:num w:numId="3">
    <w:abstractNumId w:val="5"/>
  </w:num>
  <w:num w:numId="4">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num>
  <w:num w:numId="7">
    <w:abstractNumId w:val="6"/>
  </w:num>
  <w:num w:numId="8">
    <w:abstractNumId w:val="30"/>
  </w:num>
  <w:num w:numId="9">
    <w:abstractNumId w:val="15"/>
  </w:num>
  <w:num w:numId="10">
    <w:abstractNumId w:val="26"/>
  </w:num>
  <w:num w:numId="11">
    <w:abstractNumId w:val="33"/>
  </w:num>
  <w:num w:numId="12">
    <w:abstractNumId w:val="12"/>
  </w:num>
  <w:num w:numId="13">
    <w:abstractNumId w:val="10"/>
  </w:num>
  <w:num w:numId="14">
    <w:abstractNumId w:val="1"/>
  </w:num>
  <w:num w:numId="15">
    <w:abstractNumId w:val="24"/>
  </w:num>
  <w:num w:numId="16">
    <w:abstractNumId w:val="23"/>
  </w:num>
  <w:num w:numId="17">
    <w:abstractNumId w:val="16"/>
  </w:num>
  <w:num w:numId="18">
    <w:abstractNumId w:val="4"/>
  </w:num>
  <w:num w:numId="19">
    <w:abstractNumId w:val="0"/>
  </w:num>
  <w:num w:numId="20">
    <w:abstractNumId w:val="29"/>
  </w:num>
  <w:num w:numId="21">
    <w:abstractNumId w:val="32"/>
  </w:num>
  <w:num w:numId="22">
    <w:abstractNumId w:val="7"/>
  </w:num>
  <w:num w:numId="23">
    <w:abstractNumId w:val="25"/>
  </w:num>
  <w:num w:numId="24">
    <w:abstractNumId w:val="17"/>
  </w:num>
  <w:num w:numId="25">
    <w:abstractNumId w:val="3"/>
  </w:num>
  <w:num w:numId="26">
    <w:abstractNumId w:val="27"/>
  </w:num>
  <w:num w:numId="27">
    <w:abstractNumId w:val="21"/>
  </w:num>
  <w:num w:numId="28">
    <w:abstractNumId w:val="9"/>
  </w:num>
  <w:num w:numId="29">
    <w:abstractNumId w:val="31"/>
    <w:lvlOverride w:ilvl="0">
      <w:startOverride w:val="1"/>
    </w:lvlOverride>
    <w:lvlOverride w:ilvl="1"/>
    <w:lvlOverride w:ilvl="2"/>
    <w:lvlOverride w:ilvl="3"/>
    <w:lvlOverride w:ilvl="4"/>
    <w:lvlOverride w:ilvl="5"/>
    <w:lvlOverride w:ilvl="6"/>
    <w:lvlOverride w:ilvl="7"/>
    <w:lvlOverride w:ilvl="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4"/>
  </w:num>
  <w:num w:numId="33">
    <w:abstractNumId w:val="22"/>
  </w:num>
  <w:num w:numId="34">
    <w:abstractNumId w:val="2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94"/>
    <w:rsid w:val="00002E03"/>
    <w:rsid w:val="0000374D"/>
    <w:rsid w:val="000045D3"/>
    <w:rsid w:val="000066D7"/>
    <w:rsid w:val="00007244"/>
    <w:rsid w:val="0001193F"/>
    <w:rsid w:val="00013130"/>
    <w:rsid w:val="00021D1F"/>
    <w:rsid w:val="0002431E"/>
    <w:rsid w:val="00024838"/>
    <w:rsid w:val="00027590"/>
    <w:rsid w:val="00031EB6"/>
    <w:rsid w:val="000320D3"/>
    <w:rsid w:val="00043DA6"/>
    <w:rsid w:val="00043FCB"/>
    <w:rsid w:val="00044087"/>
    <w:rsid w:val="0004465F"/>
    <w:rsid w:val="00044CB3"/>
    <w:rsid w:val="00044E11"/>
    <w:rsid w:val="000521CB"/>
    <w:rsid w:val="00054020"/>
    <w:rsid w:val="0006103D"/>
    <w:rsid w:val="00063484"/>
    <w:rsid w:val="000649A7"/>
    <w:rsid w:val="00065E0F"/>
    <w:rsid w:val="00066C9A"/>
    <w:rsid w:val="00067424"/>
    <w:rsid w:val="00074F2F"/>
    <w:rsid w:val="00075539"/>
    <w:rsid w:val="00081719"/>
    <w:rsid w:val="0008228E"/>
    <w:rsid w:val="0008511D"/>
    <w:rsid w:val="00086172"/>
    <w:rsid w:val="00092A7C"/>
    <w:rsid w:val="000A2FB5"/>
    <w:rsid w:val="000A38B1"/>
    <w:rsid w:val="000B34AA"/>
    <w:rsid w:val="000B43BF"/>
    <w:rsid w:val="000B7B7E"/>
    <w:rsid w:val="000C3A0E"/>
    <w:rsid w:val="000C3A53"/>
    <w:rsid w:val="000D0066"/>
    <w:rsid w:val="000D566B"/>
    <w:rsid w:val="000E0AF7"/>
    <w:rsid w:val="000E27E1"/>
    <w:rsid w:val="000E7053"/>
    <w:rsid w:val="000F10FD"/>
    <w:rsid w:val="000F5BFB"/>
    <w:rsid w:val="00100F99"/>
    <w:rsid w:val="00101B7F"/>
    <w:rsid w:val="00106162"/>
    <w:rsid w:val="00106A18"/>
    <w:rsid w:val="00106D7F"/>
    <w:rsid w:val="0011136D"/>
    <w:rsid w:val="00113493"/>
    <w:rsid w:val="00125EDD"/>
    <w:rsid w:val="00126C80"/>
    <w:rsid w:val="001275DA"/>
    <w:rsid w:val="00132954"/>
    <w:rsid w:val="001342F3"/>
    <w:rsid w:val="001351CB"/>
    <w:rsid w:val="001439BD"/>
    <w:rsid w:val="00150817"/>
    <w:rsid w:val="00150D94"/>
    <w:rsid w:val="00151A0B"/>
    <w:rsid w:val="001530FA"/>
    <w:rsid w:val="0015318A"/>
    <w:rsid w:val="00155AB5"/>
    <w:rsid w:val="0015761A"/>
    <w:rsid w:val="00160DE8"/>
    <w:rsid w:val="00161503"/>
    <w:rsid w:val="00163261"/>
    <w:rsid w:val="0016735E"/>
    <w:rsid w:val="00171C40"/>
    <w:rsid w:val="00171D89"/>
    <w:rsid w:val="00171DCE"/>
    <w:rsid w:val="001769B1"/>
    <w:rsid w:val="00177A5E"/>
    <w:rsid w:val="00177B59"/>
    <w:rsid w:val="00181314"/>
    <w:rsid w:val="00181B3C"/>
    <w:rsid w:val="00183396"/>
    <w:rsid w:val="00183D1F"/>
    <w:rsid w:val="001850AD"/>
    <w:rsid w:val="0019524B"/>
    <w:rsid w:val="0019646B"/>
    <w:rsid w:val="001A0FD2"/>
    <w:rsid w:val="001A181C"/>
    <w:rsid w:val="001A7C60"/>
    <w:rsid w:val="001B047B"/>
    <w:rsid w:val="001B1A75"/>
    <w:rsid w:val="001B4E42"/>
    <w:rsid w:val="001C16B9"/>
    <w:rsid w:val="001C4822"/>
    <w:rsid w:val="001C611F"/>
    <w:rsid w:val="001C7F31"/>
    <w:rsid w:val="001D0EB0"/>
    <w:rsid w:val="001D2DD0"/>
    <w:rsid w:val="001D7BE9"/>
    <w:rsid w:val="001E051E"/>
    <w:rsid w:val="001E52F7"/>
    <w:rsid w:val="001F2024"/>
    <w:rsid w:val="001F6588"/>
    <w:rsid w:val="00205288"/>
    <w:rsid w:val="0021120F"/>
    <w:rsid w:val="00211516"/>
    <w:rsid w:val="002136FC"/>
    <w:rsid w:val="00216A99"/>
    <w:rsid w:val="00216F04"/>
    <w:rsid w:val="00223BD0"/>
    <w:rsid w:val="002254C0"/>
    <w:rsid w:val="00230479"/>
    <w:rsid w:val="00230C91"/>
    <w:rsid w:val="00231E1E"/>
    <w:rsid w:val="00234048"/>
    <w:rsid w:val="00234C5E"/>
    <w:rsid w:val="002445FE"/>
    <w:rsid w:val="00251578"/>
    <w:rsid w:val="00251D43"/>
    <w:rsid w:val="00260803"/>
    <w:rsid w:val="00260836"/>
    <w:rsid w:val="0026228A"/>
    <w:rsid w:val="00265317"/>
    <w:rsid w:val="00271B33"/>
    <w:rsid w:val="0028316F"/>
    <w:rsid w:val="00285767"/>
    <w:rsid w:val="002915DD"/>
    <w:rsid w:val="00297807"/>
    <w:rsid w:val="002A67D7"/>
    <w:rsid w:val="002C1E77"/>
    <w:rsid w:val="002C3672"/>
    <w:rsid w:val="002C5FF8"/>
    <w:rsid w:val="002C7FBF"/>
    <w:rsid w:val="002D0717"/>
    <w:rsid w:val="002D0C27"/>
    <w:rsid w:val="002D6B43"/>
    <w:rsid w:val="002E5FD5"/>
    <w:rsid w:val="002F6A97"/>
    <w:rsid w:val="003117F9"/>
    <w:rsid w:val="00313973"/>
    <w:rsid w:val="00314DDE"/>
    <w:rsid w:val="00325B4C"/>
    <w:rsid w:val="00327BC5"/>
    <w:rsid w:val="00331C74"/>
    <w:rsid w:val="003332D7"/>
    <w:rsid w:val="00336113"/>
    <w:rsid w:val="003400D4"/>
    <w:rsid w:val="00342AAC"/>
    <w:rsid w:val="00350AE2"/>
    <w:rsid w:val="00351118"/>
    <w:rsid w:val="00352BE0"/>
    <w:rsid w:val="003543A8"/>
    <w:rsid w:val="00356B73"/>
    <w:rsid w:val="00360165"/>
    <w:rsid w:val="00372AE1"/>
    <w:rsid w:val="00373C45"/>
    <w:rsid w:val="003746A4"/>
    <w:rsid w:val="003754F3"/>
    <w:rsid w:val="0037671B"/>
    <w:rsid w:val="00377193"/>
    <w:rsid w:val="00381843"/>
    <w:rsid w:val="00382473"/>
    <w:rsid w:val="00390630"/>
    <w:rsid w:val="00393F63"/>
    <w:rsid w:val="00397762"/>
    <w:rsid w:val="003A39B1"/>
    <w:rsid w:val="003A3E33"/>
    <w:rsid w:val="003A7E8C"/>
    <w:rsid w:val="003B603A"/>
    <w:rsid w:val="003C1FD6"/>
    <w:rsid w:val="003C2FD5"/>
    <w:rsid w:val="003C3A43"/>
    <w:rsid w:val="003C6071"/>
    <w:rsid w:val="003D0B5D"/>
    <w:rsid w:val="003D2E62"/>
    <w:rsid w:val="003D7633"/>
    <w:rsid w:val="003E181B"/>
    <w:rsid w:val="003E1F61"/>
    <w:rsid w:val="003F09F9"/>
    <w:rsid w:val="003F0F18"/>
    <w:rsid w:val="003F4199"/>
    <w:rsid w:val="003F6CDD"/>
    <w:rsid w:val="00400D81"/>
    <w:rsid w:val="00403BE8"/>
    <w:rsid w:val="0040518B"/>
    <w:rsid w:val="00410378"/>
    <w:rsid w:val="004117E8"/>
    <w:rsid w:val="00411B14"/>
    <w:rsid w:val="0041263F"/>
    <w:rsid w:val="004134FE"/>
    <w:rsid w:val="00427961"/>
    <w:rsid w:val="00427B03"/>
    <w:rsid w:val="00431AA2"/>
    <w:rsid w:val="0044060B"/>
    <w:rsid w:val="0044549A"/>
    <w:rsid w:val="00447698"/>
    <w:rsid w:val="004528D2"/>
    <w:rsid w:val="00453957"/>
    <w:rsid w:val="0045424F"/>
    <w:rsid w:val="00461632"/>
    <w:rsid w:val="0046538C"/>
    <w:rsid w:val="004700BF"/>
    <w:rsid w:val="004863D8"/>
    <w:rsid w:val="004904A2"/>
    <w:rsid w:val="00492D76"/>
    <w:rsid w:val="004A4F3F"/>
    <w:rsid w:val="004B26B5"/>
    <w:rsid w:val="004B2F65"/>
    <w:rsid w:val="004C26F8"/>
    <w:rsid w:val="004C584A"/>
    <w:rsid w:val="004C5AC0"/>
    <w:rsid w:val="004D0546"/>
    <w:rsid w:val="004D1E75"/>
    <w:rsid w:val="004D5D62"/>
    <w:rsid w:val="004F0744"/>
    <w:rsid w:val="004F0C07"/>
    <w:rsid w:val="005018C4"/>
    <w:rsid w:val="005040D6"/>
    <w:rsid w:val="00511753"/>
    <w:rsid w:val="00512075"/>
    <w:rsid w:val="00514AC6"/>
    <w:rsid w:val="00514C91"/>
    <w:rsid w:val="00516A18"/>
    <w:rsid w:val="00550555"/>
    <w:rsid w:val="00557452"/>
    <w:rsid w:val="00560000"/>
    <w:rsid w:val="005673EC"/>
    <w:rsid w:val="0057083B"/>
    <w:rsid w:val="00572B09"/>
    <w:rsid w:val="00580016"/>
    <w:rsid w:val="00584CD2"/>
    <w:rsid w:val="00592389"/>
    <w:rsid w:val="00595752"/>
    <w:rsid w:val="00596AC9"/>
    <w:rsid w:val="005A2522"/>
    <w:rsid w:val="005A3EDD"/>
    <w:rsid w:val="005A46DC"/>
    <w:rsid w:val="005B240F"/>
    <w:rsid w:val="005B2A87"/>
    <w:rsid w:val="005C775C"/>
    <w:rsid w:val="005D39F8"/>
    <w:rsid w:val="005D7192"/>
    <w:rsid w:val="005E0882"/>
    <w:rsid w:val="005E1A96"/>
    <w:rsid w:val="005F1596"/>
    <w:rsid w:val="005F4BFE"/>
    <w:rsid w:val="005F784A"/>
    <w:rsid w:val="00600C34"/>
    <w:rsid w:val="00603A16"/>
    <w:rsid w:val="00610482"/>
    <w:rsid w:val="00610ED3"/>
    <w:rsid w:val="00613F7E"/>
    <w:rsid w:val="0061449C"/>
    <w:rsid w:val="0061485F"/>
    <w:rsid w:val="006176D7"/>
    <w:rsid w:val="00627B7B"/>
    <w:rsid w:val="00630CC3"/>
    <w:rsid w:val="0063171E"/>
    <w:rsid w:val="00636DDA"/>
    <w:rsid w:val="00647140"/>
    <w:rsid w:val="0064735F"/>
    <w:rsid w:val="006605FA"/>
    <w:rsid w:val="00661C96"/>
    <w:rsid w:val="00664A91"/>
    <w:rsid w:val="00670C3D"/>
    <w:rsid w:val="006739D2"/>
    <w:rsid w:val="006778C3"/>
    <w:rsid w:val="006814B0"/>
    <w:rsid w:val="00682225"/>
    <w:rsid w:val="00685F2D"/>
    <w:rsid w:val="00686ADD"/>
    <w:rsid w:val="006953C9"/>
    <w:rsid w:val="00696FB6"/>
    <w:rsid w:val="00697D1D"/>
    <w:rsid w:val="006A1930"/>
    <w:rsid w:val="006A1D70"/>
    <w:rsid w:val="006A3C89"/>
    <w:rsid w:val="006A3D21"/>
    <w:rsid w:val="006A5268"/>
    <w:rsid w:val="006A609E"/>
    <w:rsid w:val="006B4FA9"/>
    <w:rsid w:val="006B607E"/>
    <w:rsid w:val="006B6A60"/>
    <w:rsid w:val="006B6BE3"/>
    <w:rsid w:val="006C0FA3"/>
    <w:rsid w:val="006C19D0"/>
    <w:rsid w:val="006C32CB"/>
    <w:rsid w:val="006C55F9"/>
    <w:rsid w:val="006C6E5C"/>
    <w:rsid w:val="006D21BA"/>
    <w:rsid w:val="006D5333"/>
    <w:rsid w:val="006D54E9"/>
    <w:rsid w:val="006D7341"/>
    <w:rsid w:val="006E4480"/>
    <w:rsid w:val="00701757"/>
    <w:rsid w:val="00703621"/>
    <w:rsid w:val="007064F2"/>
    <w:rsid w:val="0071367B"/>
    <w:rsid w:val="00716497"/>
    <w:rsid w:val="007201C7"/>
    <w:rsid w:val="00723495"/>
    <w:rsid w:val="00724DFE"/>
    <w:rsid w:val="00730540"/>
    <w:rsid w:val="00731484"/>
    <w:rsid w:val="007343AE"/>
    <w:rsid w:val="007352CA"/>
    <w:rsid w:val="00746888"/>
    <w:rsid w:val="00747D6C"/>
    <w:rsid w:val="00776F1F"/>
    <w:rsid w:val="007804BC"/>
    <w:rsid w:val="00786ABB"/>
    <w:rsid w:val="007875B5"/>
    <w:rsid w:val="00791B60"/>
    <w:rsid w:val="0079417D"/>
    <w:rsid w:val="00794BF8"/>
    <w:rsid w:val="0079537E"/>
    <w:rsid w:val="007A31D0"/>
    <w:rsid w:val="007A6DA0"/>
    <w:rsid w:val="007B0C8C"/>
    <w:rsid w:val="007B3655"/>
    <w:rsid w:val="007D1025"/>
    <w:rsid w:val="007D3E97"/>
    <w:rsid w:val="007E324A"/>
    <w:rsid w:val="007E3E80"/>
    <w:rsid w:val="007E7E05"/>
    <w:rsid w:val="007F21AD"/>
    <w:rsid w:val="007F6D82"/>
    <w:rsid w:val="007F72E4"/>
    <w:rsid w:val="0081464D"/>
    <w:rsid w:val="008233AD"/>
    <w:rsid w:val="0082497C"/>
    <w:rsid w:val="008276DC"/>
    <w:rsid w:val="008276EE"/>
    <w:rsid w:val="00831728"/>
    <w:rsid w:val="00841650"/>
    <w:rsid w:val="00842578"/>
    <w:rsid w:val="00847026"/>
    <w:rsid w:val="00850550"/>
    <w:rsid w:val="00856F61"/>
    <w:rsid w:val="00862E52"/>
    <w:rsid w:val="00865504"/>
    <w:rsid w:val="00873ECF"/>
    <w:rsid w:val="00882294"/>
    <w:rsid w:val="0088416E"/>
    <w:rsid w:val="008862FD"/>
    <w:rsid w:val="008A0366"/>
    <w:rsid w:val="008A098C"/>
    <w:rsid w:val="008A1645"/>
    <w:rsid w:val="008A5CC4"/>
    <w:rsid w:val="008B1338"/>
    <w:rsid w:val="008B17C2"/>
    <w:rsid w:val="008C05A9"/>
    <w:rsid w:val="008C06C2"/>
    <w:rsid w:val="008C7FAC"/>
    <w:rsid w:val="008D0D26"/>
    <w:rsid w:val="008D3874"/>
    <w:rsid w:val="008D40C3"/>
    <w:rsid w:val="008D43DF"/>
    <w:rsid w:val="008E2335"/>
    <w:rsid w:val="008F0BBC"/>
    <w:rsid w:val="008F163A"/>
    <w:rsid w:val="008F59FD"/>
    <w:rsid w:val="00903D72"/>
    <w:rsid w:val="00906099"/>
    <w:rsid w:val="00906D36"/>
    <w:rsid w:val="00912A89"/>
    <w:rsid w:val="0091350B"/>
    <w:rsid w:val="00916BCC"/>
    <w:rsid w:val="009171B1"/>
    <w:rsid w:val="00922D61"/>
    <w:rsid w:val="00927A64"/>
    <w:rsid w:val="009379A3"/>
    <w:rsid w:val="0094164C"/>
    <w:rsid w:val="00946251"/>
    <w:rsid w:val="00951714"/>
    <w:rsid w:val="00951B58"/>
    <w:rsid w:val="009613CD"/>
    <w:rsid w:val="0096521C"/>
    <w:rsid w:val="00965F01"/>
    <w:rsid w:val="00973A14"/>
    <w:rsid w:val="009770F8"/>
    <w:rsid w:val="009825ED"/>
    <w:rsid w:val="00984409"/>
    <w:rsid w:val="0099071B"/>
    <w:rsid w:val="009926AD"/>
    <w:rsid w:val="00992AB5"/>
    <w:rsid w:val="00993637"/>
    <w:rsid w:val="009A03AE"/>
    <w:rsid w:val="009A0718"/>
    <w:rsid w:val="009A7028"/>
    <w:rsid w:val="009B3244"/>
    <w:rsid w:val="009B3C73"/>
    <w:rsid w:val="009B4040"/>
    <w:rsid w:val="009B49F4"/>
    <w:rsid w:val="009C52EA"/>
    <w:rsid w:val="009C73CE"/>
    <w:rsid w:val="009C782C"/>
    <w:rsid w:val="009D194D"/>
    <w:rsid w:val="009D3081"/>
    <w:rsid w:val="009D765C"/>
    <w:rsid w:val="009E2CAA"/>
    <w:rsid w:val="009E3271"/>
    <w:rsid w:val="00A101DE"/>
    <w:rsid w:val="00A1186D"/>
    <w:rsid w:val="00A123CF"/>
    <w:rsid w:val="00A14AFF"/>
    <w:rsid w:val="00A23B45"/>
    <w:rsid w:val="00A25A49"/>
    <w:rsid w:val="00A4192D"/>
    <w:rsid w:val="00A42EE5"/>
    <w:rsid w:val="00A46449"/>
    <w:rsid w:val="00A47DAD"/>
    <w:rsid w:val="00A50E94"/>
    <w:rsid w:val="00A50EE1"/>
    <w:rsid w:val="00A53EAC"/>
    <w:rsid w:val="00A558E1"/>
    <w:rsid w:val="00A57AB2"/>
    <w:rsid w:val="00A62AF2"/>
    <w:rsid w:val="00A62B45"/>
    <w:rsid w:val="00A67E21"/>
    <w:rsid w:val="00A72D3D"/>
    <w:rsid w:val="00A72F6E"/>
    <w:rsid w:val="00A73BE4"/>
    <w:rsid w:val="00A74BF8"/>
    <w:rsid w:val="00A74F30"/>
    <w:rsid w:val="00A760DF"/>
    <w:rsid w:val="00A80592"/>
    <w:rsid w:val="00A81AB1"/>
    <w:rsid w:val="00A876B5"/>
    <w:rsid w:val="00A93B57"/>
    <w:rsid w:val="00A977B6"/>
    <w:rsid w:val="00AA034E"/>
    <w:rsid w:val="00AA044C"/>
    <w:rsid w:val="00AA0F85"/>
    <w:rsid w:val="00AA3EB9"/>
    <w:rsid w:val="00AB0DCD"/>
    <w:rsid w:val="00AB40AB"/>
    <w:rsid w:val="00AC154D"/>
    <w:rsid w:val="00AC1DB4"/>
    <w:rsid w:val="00AC2C4A"/>
    <w:rsid w:val="00AC7885"/>
    <w:rsid w:val="00AD1460"/>
    <w:rsid w:val="00AD1D5A"/>
    <w:rsid w:val="00AD3A2A"/>
    <w:rsid w:val="00AE18DA"/>
    <w:rsid w:val="00AE3DB4"/>
    <w:rsid w:val="00AE5BF6"/>
    <w:rsid w:val="00AF1913"/>
    <w:rsid w:val="00AF387D"/>
    <w:rsid w:val="00B0749F"/>
    <w:rsid w:val="00B151C9"/>
    <w:rsid w:val="00B15677"/>
    <w:rsid w:val="00B16ADA"/>
    <w:rsid w:val="00B247C3"/>
    <w:rsid w:val="00B24AA1"/>
    <w:rsid w:val="00B2544A"/>
    <w:rsid w:val="00B2550B"/>
    <w:rsid w:val="00B32A0B"/>
    <w:rsid w:val="00B32FC2"/>
    <w:rsid w:val="00B37175"/>
    <w:rsid w:val="00B408B9"/>
    <w:rsid w:val="00B47694"/>
    <w:rsid w:val="00B5591E"/>
    <w:rsid w:val="00B57A93"/>
    <w:rsid w:val="00B63F83"/>
    <w:rsid w:val="00B64F05"/>
    <w:rsid w:val="00B674B3"/>
    <w:rsid w:val="00B71694"/>
    <w:rsid w:val="00B73F28"/>
    <w:rsid w:val="00B83AB0"/>
    <w:rsid w:val="00B84F5C"/>
    <w:rsid w:val="00B85A70"/>
    <w:rsid w:val="00B87CCA"/>
    <w:rsid w:val="00B978F7"/>
    <w:rsid w:val="00BA135C"/>
    <w:rsid w:val="00BB00D8"/>
    <w:rsid w:val="00BB78DD"/>
    <w:rsid w:val="00BC7411"/>
    <w:rsid w:val="00BD1E5F"/>
    <w:rsid w:val="00BE1A17"/>
    <w:rsid w:val="00BE4F1A"/>
    <w:rsid w:val="00BE6D5B"/>
    <w:rsid w:val="00BF6E8C"/>
    <w:rsid w:val="00C02DC9"/>
    <w:rsid w:val="00C04753"/>
    <w:rsid w:val="00C0656A"/>
    <w:rsid w:val="00C06D41"/>
    <w:rsid w:val="00C0704E"/>
    <w:rsid w:val="00C116C7"/>
    <w:rsid w:val="00C20AC1"/>
    <w:rsid w:val="00C24A60"/>
    <w:rsid w:val="00C3782C"/>
    <w:rsid w:val="00C405BC"/>
    <w:rsid w:val="00C45FDF"/>
    <w:rsid w:val="00C507B0"/>
    <w:rsid w:val="00C508BC"/>
    <w:rsid w:val="00C54EEF"/>
    <w:rsid w:val="00C60F0B"/>
    <w:rsid w:val="00C62F9B"/>
    <w:rsid w:val="00C754DE"/>
    <w:rsid w:val="00C7602D"/>
    <w:rsid w:val="00C769BA"/>
    <w:rsid w:val="00C91C0E"/>
    <w:rsid w:val="00C93311"/>
    <w:rsid w:val="00C94739"/>
    <w:rsid w:val="00C94F5D"/>
    <w:rsid w:val="00C954CE"/>
    <w:rsid w:val="00CA3674"/>
    <w:rsid w:val="00CA794B"/>
    <w:rsid w:val="00CA7B25"/>
    <w:rsid w:val="00CB24C2"/>
    <w:rsid w:val="00CB5DF8"/>
    <w:rsid w:val="00CC2D13"/>
    <w:rsid w:val="00CC2EF3"/>
    <w:rsid w:val="00CC38B3"/>
    <w:rsid w:val="00CC4007"/>
    <w:rsid w:val="00CC4873"/>
    <w:rsid w:val="00CC67C3"/>
    <w:rsid w:val="00CD2532"/>
    <w:rsid w:val="00CD5DAE"/>
    <w:rsid w:val="00CD60BA"/>
    <w:rsid w:val="00CE14F6"/>
    <w:rsid w:val="00CF0713"/>
    <w:rsid w:val="00CF1773"/>
    <w:rsid w:val="00CF42AD"/>
    <w:rsid w:val="00D01AD8"/>
    <w:rsid w:val="00D03AB4"/>
    <w:rsid w:val="00D03E3A"/>
    <w:rsid w:val="00D05BE2"/>
    <w:rsid w:val="00D10166"/>
    <w:rsid w:val="00D10C5F"/>
    <w:rsid w:val="00D1522A"/>
    <w:rsid w:val="00D17CF3"/>
    <w:rsid w:val="00D305F9"/>
    <w:rsid w:val="00D33FAC"/>
    <w:rsid w:val="00D34AF9"/>
    <w:rsid w:val="00D425A5"/>
    <w:rsid w:val="00D43743"/>
    <w:rsid w:val="00D466CF"/>
    <w:rsid w:val="00D4673B"/>
    <w:rsid w:val="00D6121B"/>
    <w:rsid w:val="00D64388"/>
    <w:rsid w:val="00D67E0A"/>
    <w:rsid w:val="00D75395"/>
    <w:rsid w:val="00D80E24"/>
    <w:rsid w:val="00D85747"/>
    <w:rsid w:val="00D91430"/>
    <w:rsid w:val="00D96EA9"/>
    <w:rsid w:val="00DA5C76"/>
    <w:rsid w:val="00DA6C19"/>
    <w:rsid w:val="00DC0B2E"/>
    <w:rsid w:val="00DC172E"/>
    <w:rsid w:val="00DC22F6"/>
    <w:rsid w:val="00DC3ABF"/>
    <w:rsid w:val="00DE5D85"/>
    <w:rsid w:val="00DE616F"/>
    <w:rsid w:val="00DF2005"/>
    <w:rsid w:val="00DF2A8E"/>
    <w:rsid w:val="00DF30BA"/>
    <w:rsid w:val="00DF3BE3"/>
    <w:rsid w:val="00E03B8C"/>
    <w:rsid w:val="00E132D9"/>
    <w:rsid w:val="00E14DC1"/>
    <w:rsid w:val="00E161E2"/>
    <w:rsid w:val="00E20965"/>
    <w:rsid w:val="00E22C48"/>
    <w:rsid w:val="00E305FD"/>
    <w:rsid w:val="00E324D2"/>
    <w:rsid w:val="00E36722"/>
    <w:rsid w:val="00E423B5"/>
    <w:rsid w:val="00E47C9E"/>
    <w:rsid w:val="00E502B6"/>
    <w:rsid w:val="00E51EB9"/>
    <w:rsid w:val="00E53966"/>
    <w:rsid w:val="00E54325"/>
    <w:rsid w:val="00E63D7D"/>
    <w:rsid w:val="00E65771"/>
    <w:rsid w:val="00E66978"/>
    <w:rsid w:val="00E67A68"/>
    <w:rsid w:val="00E71E1C"/>
    <w:rsid w:val="00E74EC6"/>
    <w:rsid w:val="00E75478"/>
    <w:rsid w:val="00E76229"/>
    <w:rsid w:val="00E844AA"/>
    <w:rsid w:val="00E9311B"/>
    <w:rsid w:val="00E93E79"/>
    <w:rsid w:val="00EA184A"/>
    <w:rsid w:val="00EA30D0"/>
    <w:rsid w:val="00EA4107"/>
    <w:rsid w:val="00EA54BA"/>
    <w:rsid w:val="00EA5AEA"/>
    <w:rsid w:val="00EA5D4C"/>
    <w:rsid w:val="00EB1F41"/>
    <w:rsid w:val="00EB3DE6"/>
    <w:rsid w:val="00EB6DE9"/>
    <w:rsid w:val="00EB7466"/>
    <w:rsid w:val="00EC4C60"/>
    <w:rsid w:val="00EC615D"/>
    <w:rsid w:val="00ED0706"/>
    <w:rsid w:val="00ED08BA"/>
    <w:rsid w:val="00ED6C19"/>
    <w:rsid w:val="00ED6D3F"/>
    <w:rsid w:val="00ED7A15"/>
    <w:rsid w:val="00EE41F5"/>
    <w:rsid w:val="00EE4CEE"/>
    <w:rsid w:val="00EF2636"/>
    <w:rsid w:val="00EF6BA4"/>
    <w:rsid w:val="00F008FD"/>
    <w:rsid w:val="00F06539"/>
    <w:rsid w:val="00F10525"/>
    <w:rsid w:val="00F111FE"/>
    <w:rsid w:val="00F14DF5"/>
    <w:rsid w:val="00F21192"/>
    <w:rsid w:val="00F26839"/>
    <w:rsid w:val="00F33EA4"/>
    <w:rsid w:val="00F42BA6"/>
    <w:rsid w:val="00F43BC4"/>
    <w:rsid w:val="00F45A63"/>
    <w:rsid w:val="00F52BE1"/>
    <w:rsid w:val="00F61B9B"/>
    <w:rsid w:val="00F6306A"/>
    <w:rsid w:val="00F704A7"/>
    <w:rsid w:val="00F75804"/>
    <w:rsid w:val="00F7702D"/>
    <w:rsid w:val="00F807ED"/>
    <w:rsid w:val="00F8268C"/>
    <w:rsid w:val="00F90622"/>
    <w:rsid w:val="00FA24B9"/>
    <w:rsid w:val="00FB0EF3"/>
    <w:rsid w:val="00FB7243"/>
    <w:rsid w:val="00FC1FBE"/>
    <w:rsid w:val="00FC3816"/>
    <w:rsid w:val="00FC695C"/>
    <w:rsid w:val="00FD0C36"/>
    <w:rsid w:val="00FD18E9"/>
    <w:rsid w:val="00FD240B"/>
    <w:rsid w:val="00FD3B6F"/>
    <w:rsid w:val="00FD7DAC"/>
    <w:rsid w:val="00FE0108"/>
    <w:rsid w:val="00FE01EA"/>
    <w:rsid w:val="00FE3ECF"/>
    <w:rsid w:val="00FE527C"/>
    <w:rsid w:val="00FE79F8"/>
    <w:rsid w:val="00FF0B35"/>
    <w:rsid w:val="00FF1313"/>
    <w:rsid w:val="00FF244C"/>
    <w:rsid w:val="00FF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9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2294"/>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aliases w:val="Header1"/>
    <w:basedOn w:val="a"/>
    <w:next w:val="a"/>
    <w:link w:val="10"/>
    <w:uiPriority w:val="9"/>
    <w:qFormat/>
    <w:rsid w:val="00664A91"/>
    <w:pPr>
      <w:keepNext/>
      <w:widowControl/>
      <w:tabs>
        <w:tab w:val="left" w:pos="-5812"/>
      </w:tabs>
      <w:autoSpaceDE w:val="0"/>
      <w:autoSpaceDN w:val="0"/>
      <w:jc w:val="right"/>
      <w:outlineLvl w:val="0"/>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82294"/>
    <w:rPr>
      <w:rFonts w:ascii="Times New Roman" w:eastAsia="Times New Roman" w:hAnsi="Times New Roman" w:cs="Times New Roman"/>
      <w:b/>
      <w:bCs/>
      <w:sz w:val="25"/>
      <w:szCs w:val="25"/>
      <w:shd w:val="clear" w:color="auto" w:fill="FFFFFF"/>
    </w:rPr>
  </w:style>
  <w:style w:type="character" w:customStyle="1" w:styleId="3">
    <w:name w:val="Заголовок №3_"/>
    <w:basedOn w:val="a0"/>
    <w:link w:val="30"/>
    <w:rsid w:val="00882294"/>
    <w:rPr>
      <w:rFonts w:ascii="Times New Roman" w:eastAsia="Times New Roman" w:hAnsi="Times New Roman" w:cs="Times New Roman"/>
      <w:b/>
      <w:bCs/>
      <w:sz w:val="25"/>
      <w:szCs w:val="25"/>
      <w:shd w:val="clear" w:color="auto" w:fill="FFFFFF"/>
    </w:rPr>
  </w:style>
  <w:style w:type="character" w:customStyle="1" w:styleId="a3">
    <w:name w:val="Основной текст_"/>
    <w:basedOn w:val="a0"/>
    <w:link w:val="6"/>
    <w:rsid w:val="00882294"/>
    <w:rPr>
      <w:rFonts w:ascii="Times New Roman" w:eastAsia="Times New Roman" w:hAnsi="Times New Roman" w:cs="Times New Roman"/>
      <w:sz w:val="25"/>
      <w:szCs w:val="25"/>
      <w:shd w:val="clear" w:color="auto" w:fill="FFFFFF"/>
    </w:rPr>
  </w:style>
  <w:style w:type="character" w:customStyle="1" w:styleId="a4">
    <w:name w:val="Основной текст + Полужирный"/>
    <w:basedOn w:val="a3"/>
    <w:rsid w:val="00882294"/>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1">
    <w:name w:val="Заголовок №2_"/>
    <w:basedOn w:val="a0"/>
    <w:link w:val="22"/>
    <w:rsid w:val="00882294"/>
    <w:rPr>
      <w:rFonts w:ascii="Times New Roman" w:eastAsia="Times New Roman" w:hAnsi="Times New Roman" w:cs="Times New Roman"/>
      <w:b/>
      <w:bCs/>
      <w:sz w:val="25"/>
      <w:szCs w:val="25"/>
      <w:shd w:val="clear" w:color="auto" w:fill="FFFFFF"/>
    </w:rPr>
  </w:style>
  <w:style w:type="character" w:customStyle="1" w:styleId="11">
    <w:name w:val="Основной текст1"/>
    <w:basedOn w:val="a3"/>
    <w:rsid w:val="00882294"/>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3"/>
    <w:rsid w:val="00882294"/>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882294"/>
    <w:pPr>
      <w:shd w:val="clear" w:color="auto" w:fill="FFFFFF"/>
      <w:spacing w:line="0" w:lineRule="atLeast"/>
      <w:jc w:val="both"/>
    </w:pPr>
    <w:rPr>
      <w:rFonts w:ascii="Times New Roman" w:eastAsia="Times New Roman" w:hAnsi="Times New Roman" w:cs="Times New Roman"/>
      <w:b/>
      <w:bCs/>
      <w:color w:val="auto"/>
      <w:sz w:val="25"/>
      <w:szCs w:val="25"/>
      <w:lang w:eastAsia="en-US"/>
    </w:rPr>
  </w:style>
  <w:style w:type="paragraph" w:customStyle="1" w:styleId="30">
    <w:name w:val="Заголовок №3"/>
    <w:basedOn w:val="a"/>
    <w:link w:val="3"/>
    <w:rsid w:val="00882294"/>
    <w:pPr>
      <w:shd w:val="clear" w:color="auto" w:fill="FFFFFF"/>
      <w:spacing w:line="658" w:lineRule="exact"/>
      <w:outlineLvl w:val="2"/>
    </w:pPr>
    <w:rPr>
      <w:rFonts w:ascii="Times New Roman" w:eastAsia="Times New Roman" w:hAnsi="Times New Roman" w:cs="Times New Roman"/>
      <w:b/>
      <w:bCs/>
      <w:color w:val="auto"/>
      <w:sz w:val="25"/>
      <w:szCs w:val="25"/>
      <w:lang w:eastAsia="en-US"/>
    </w:rPr>
  </w:style>
  <w:style w:type="paragraph" w:customStyle="1" w:styleId="6">
    <w:name w:val="Основной текст6"/>
    <w:basedOn w:val="a"/>
    <w:link w:val="a3"/>
    <w:rsid w:val="00882294"/>
    <w:pPr>
      <w:shd w:val="clear" w:color="auto" w:fill="FFFFFF"/>
      <w:spacing w:line="298" w:lineRule="exact"/>
      <w:ind w:hanging="740"/>
      <w:jc w:val="both"/>
    </w:pPr>
    <w:rPr>
      <w:rFonts w:ascii="Times New Roman" w:eastAsia="Times New Roman" w:hAnsi="Times New Roman" w:cs="Times New Roman"/>
      <w:color w:val="auto"/>
      <w:sz w:val="25"/>
      <w:szCs w:val="25"/>
      <w:lang w:eastAsia="en-US"/>
    </w:rPr>
  </w:style>
  <w:style w:type="paragraph" w:customStyle="1" w:styleId="22">
    <w:name w:val="Заголовок №2"/>
    <w:basedOn w:val="a"/>
    <w:link w:val="21"/>
    <w:rsid w:val="00882294"/>
    <w:pPr>
      <w:shd w:val="clear" w:color="auto" w:fill="FFFFFF"/>
      <w:spacing w:line="0" w:lineRule="atLeast"/>
      <w:jc w:val="both"/>
      <w:outlineLvl w:val="1"/>
    </w:pPr>
    <w:rPr>
      <w:rFonts w:ascii="Times New Roman" w:eastAsia="Times New Roman" w:hAnsi="Times New Roman" w:cs="Times New Roman"/>
      <w:b/>
      <w:bCs/>
      <w:color w:val="auto"/>
      <w:sz w:val="25"/>
      <w:szCs w:val="25"/>
      <w:lang w:eastAsia="en-US"/>
    </w:rPr>
  </w:style>
  <w:style w:type="character" w:customStyle="1" w:styleId="55pt">
    <w:name w:val="Основной текст + 5;5 pt"/>
    <w:basedOn w:val="a3"/>
    <w:rsid w:val="0088229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3">
    <w:name w:val="Подпись к таблице (2)_"/>
    <w:basedOn w:val="a0"/>
    <w:link w:val="24"/>
    <w:rsid w:val="00882294"/>
    <w:rPr>
      <w:rFonts w:ascii="Times New Roman" w:eastAsia="Times New Roman" w:hAnsi="Times New Roman" w:cs="Times New Roman"/>
      <w:b/>
      <w:bCs/>
      <w:sz w:val="25"/>
      <w:szCs w:val="25"/>
      <w:shd w:val="clear" w:color="auto" w:fill="FFFFFF"/>
    </w:rPr>
  </w:style>
  <w:style w:type="character" w:customStyle="1" w:styleId="31">
    <w:name w:val="Основной текст3"/>
    <w:basedOn w:val="a3"/>
    <w:rsid w:val="0088229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4">
    <w:name w:val="Подпись к таблице (2)"/>
    <w:basedOn w:val="a"/>
    <w:link w:val="23"/>
    <w:rsid w:val="00882294"/>
    <w:pPr>
      <w:shd w:val="clear" w:color="auto" w:fill="FFFFFF"/>
      <w:spacing w:line="0" w:lineRule="atLeast"/>
    </w:pPr>
    <w:rPr>
      <w:rFonts w:ascii="Times New Roman" w:eastAsia="Times New Roman" w:hAnsi="Times New Roman" w:cs="Times New Roman"/>
      <w:b/>
      <w:bCs/>
      <w:color w:val="auto"/>
      <w:sz w:val="25"/>
      <w:szCs w:val="25"/>
      <w:lang w:eastAsia="en-US"/>
    </w:rPr>
  </w:style>
  <w:style w:type="paragraph" w:styleId="a5">
    <w:name w:val="List Paragraph"/>
    <w:basedOn w:val="a"/>
    <w:link w:val="a6"/>
    <w:uiPriority w:val="34"/>
    <w:qFormat/>
    <w:rsid w:val="009B4040"/>
    <w:pPr>
      <w:ind w:left="720"/>
      <w:contextualSpacing/>
    </w:pPr>
  </w:style>
  <w:style w:type="paragraph" w:styleId="a7">
    <w:name w:val="header"/>
    <w:basedOn w:val="a"/>
    <w:link w:val="a8"/>
    <w:uiPriority w:val="99"/>
    <w:unhideWhenUsed/>
    <w:rsid w:val="009B4040"/>
    <w:pPr>
      <w:tabs>
        <w:tab w:val="center" w:pos="4677"/>
        <w:tab w:val="right" w:pos="9355"/>
      </w:tabs>
    </w:pPr>
  </w:style>
  <w:style w:type="character" w:customStyle="1" w:styleId="a8">
    <w:name w:val="Верхний колонтитул Знак"/>
    <w:basedOn w:val="a0"/>
    <w:link w:val="a7"/>
    <w:uiPriority w:val="99"/>
    <w:rsid w:val="009B4040"/>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9B4040"/>
    <w:pPr>
      <w:tabs>
        <w:tab w:val="center" w:pos="4677"/>
        <w:tab w:val="right" w:pos="9355"/>
      </w:tabs>
    </w:pPr>
  </w:style>
  <w:style w:type="character" w:customStyle="1" w:styleId="aa">
    <w:name w:val="Нижний колонтитул Знак"/>
    <w:basedOn w:val="a0"/>
    <w:link w:val="a9"/>
    <w:uiPriority w:val="99"/>
    <w:rsid w:val="009B4040"/>
    <w:rPr>
      <w:rFonts w:ascii="Courier New" w:eastAsia="Courier New" w:hAnsi="Courier New" w:cs="Courier New"/>
      <w:color w:val="000000"/>
      <w:sz w:val="24"/>
      <w:szCs w:val="24"/>
      <w:lang w:eastAsia="ru-RU"/>
    </w:rPr>
  </w:style>
  <w:style w:type="table" w:styleId="ab">
    <w:name w:val="Table Grid"/>
    <w:basedOn w:val="a1"/>
    <w:uiPriority w:val="59"/>
    <w:rsid w:val="003C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B64F05"/>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B64F05"/>
    <w:rPr>
      <w:rFonts w:ascii="Courier New" w:eastAsia="Courier New" w:hAnsi="Courier New" w:cs="Courier New"/>
      <w:color w:val="000000"/>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B64F05"/>
    <w:rPr>
      <w:vertAlign w:val="superscript"/>
    </w:rPr>
  </w:style>
  <w:style w:type="paragraph" w:styleId="af">
    <w:name w:val="Body Text Indent"/>
    <w:basedOn w:val="a"/>
    <w:link w:val="af0"/>
    <w:uiPriority w:val="99"/>
    <w:semiHidden/>
    <w:unhideWhenUsed/>
    <w:rsid w:val="00FA24B9"/>
    <w:pPr>
      <w:widowControl/>
      <w:spacing w:after="120"/>
      <w:ind w:left="283"/>
    </w:pPr>
    <w:rPr>
      <w:rFonts w:ascii="Liberation Serif" w:eastAsiaTheme="minorHAnsi" w:hAnsi="Liberation Serif" w:cs="Liberation Serif"/>
      <w:color w:val="auto"/>
      <w:lang w:eastAsia="zh-CN"/>
    </w:rPr>
  </w:style>
  <w:style w:type="character" w:customStyle="1" w:styleId="af0">
    <w:name w:val="Основной текст с отступом Знак"/>
    <w:basedOn w:val="a0"/>
    <w:link w:val="af"/>
    <w:uiPriority w:val="99"/>
    <w:semiHidden/>
    <w:rsid w:val="00FA24B9"/>
    <w:rPr>
      <w:rFonts w:ascii="Liberation Serif" w:hAnsi="Liberation Serif" w:cs="Liberation Serif"/>
      <w:sz w:val="24"/>
      <w:szCs w:val="24"/>
      <w:lang w:eastAsia="zh-CN"/>
    </w:rPr>
  </w:style>
  <w:style w:type="character" w:customStyle="1" w:styleId="a6">
    <w:name w:val="Абзац списка Знак"/>
    <w:basedOn w:val="a0"/>
    <w:link w:val="a5"/>
    <w:uiPriority w:val="34"/>
    <w:locked/>
    <w:rsid w:val="00FA24B9"/>
    <w:rPr>
      <w:rFonts w:ascii="Courier New" w:eastAsia="Courier New" w:hAnsi="Courier New" w:cs="Courier New"/>
      <w:color w:val="000000"/>
      <w:sz w:val="24"/>
      <w:szCs w:val="24"/>
      <w:lang w:eastAsia="ru-RU"/>
    </w:rPr>
  </w:style>
  <w:style w:type="paragraph" w:styleId="af1">
    <w:name w:val="Balloon Text"/>
    <w:basedOn w:val="a"/>
    <w:link w:val="af2"/>
    <w:uiPriority w:val="99"/>
    <w:semiHidden/>
    <w:unhideWhenUsed/>
    <w:rsid w:val="00C06D41"/>
    <w:rPr>
      <w:rFonts w:ascii="Tahoma" w:hAnsi="Tahoma" w:cs="Tahoma"/>
      <w:sz w:val="16"/>
      <w:szCs w:val="16"/>
    </w:rPr>
  </w:style>
  <w:style w:type="character" w:customStyle="1" w:styleId="af2">
    <w:name w:val="Текст выноски Знак"/>
    <w:basedOn w:val="a0"/>
    <w:link w:val="af1"/>
    <w:uiPriority w:val="99"/>
    <w:semiHidden/>
    <w:rsid w:val="00C06D41"/>
    <w:rPr>
      <w:rFonts w:ascii="Tahoma" w:eastAsia="Courier New" w:hAnsi="Tahoma" w:cs="Tahoma"/>
      <w:color w:val="000000"/>
      <w:sz w:val="16"/>
      <w:szCs w:val="16"/>
      <w:lang w:eastAsia="ru-RU"/>
    </w:rPr>
  </w:style>
  <w:style w:type="character" w:styleId="af3">
    <w:name w:val="annotation reference"/>
    <w:basedOn w:val="a0"/>
    <w:uiPriority w:val="99"/>
    <w:semiHidden/>
    <w:unhideWhenUsed/>
    <w:rsid w:val="00946251"/>
    <w:rPr>
      <w:sz w:val="16"/>
      <w:szCs w:val="16"/>
    </w:rPr>
  </w:style>
  <w:style w:type="paragraph" w:styleId="af4">
    <w:name w:val="annotation text"/>
    <w:basedOn w:val="a"/>
    <w:link w:val="af5"/>
    <w:uiPriority w:val="99"/>
    <w:semiHidden/>
    <w:unhideWhenUsed/>
    <w:rsid w:val="00946251"/>
    <w:rPr>
      <w:sz w:val="20"/>
      <w:szCs w:val="20"/>
    </w:rPr>
  </w:style>
  <w:style w:type="character" w:customStyle="1" w:styleId="af5">
    <w:name w:val="Текст примечания Знак"/>
    <w:basedOn w:val="a0"/>
    <w:link w:val="af4"/>
    <w:uiPriority w:val="99"/>
    <w:semiHidden/>
    <w:rsid w:val="00946251"/>
    <w:rPr>
      <w:rFonts w:ascii="Courier New" w:eastAsia="Courier New" w:hAnsi="Courier New" w:cs="Courier New"/>
      <w:color w:val="000000"/>
      <w:sz w:val="20"/>
      <w:szCs w:val="20"/>
      <w:lang w:eastAsia="ru-RU"/>
    </w:rPr>
  </w:style>
  <w:style w:type="paragraph" w:styleId="af6">
    <w:name w:val="annotation subject"/>
    <w:basedOn w:val="af4"/>
    <w:next w:val="af4"/>
    <w:link w:val="af7"/>
    <w:uiPriority w:val="99"/>
    <w:semiHidden/>
    <w:unhideWhenUsed/>
    <w:rsid w:val="00946251"/>
    <w:rPr>
      <w:b/>
      <w:bCs/>
    </w:rPr>
  </w:style>
  <w:style w:type="character" w:customStyle="1" w:styleId="af7">
    <w:name w:val="Тема примечания Знак"/>
    <w:basedOn w:val="af5"/>
    <w:link w:val="af6"/>
    <w:uiPriority w:val="99"/>
    <w:semiHidden/>
    <w:rsid w:val="00946251"/>
    <w:rPr>
      <w:rFonts w:ascii="Courier New" w:eastAsia="Courier New" w:hAnsi="Courier New" w:cs="Courier New"/>
      <w:b/>
      <w:bCs/>
      <w:color w:val="000000"/>
      <w:sz w:val="20"/>
      <w:szCs w:val="20"/>
      <w:lang w:eastAsia="ru-RU"/>
    </w:rPr>
  </w:style>
  <w:style w:type="paragraph" w:styleId="25">
    <w:name w:val="Body Text Indent 2"/>
    <w:basedOn w:val="a"/>
    <w:link w:val="26"/>
    <w:uiPriority w:val="99"/>
    <w:semiHidden/>
    <w:unhideWhenUsed/>
    <w:rsid w:val="00664A91"/>
    <w:pPr>
      <w:spacing w:after="120" w:line="480" w:lineRule="auto"/>
      <w:ind w:left="283"/>
    </w:pPr>
  </w:style>
  <w:style w:type="character" w:customStyle="1" w:styleId="26">
    <w:name w:val="Основной текст с отступом 2 Знак"/>
    <w:basedOn w:val="a0"/>
    <w:link w:val="25"/>
    <w:uiPriority w:val="99"/>
    <w:semiHidden/>
    <w:rsid w:val="00664A91"/>
    <w:rPr>
      <w:rFonts w:ascii="Courier New" w:eastAsia="Courier New" w:hAnsi="Courier New" w:cs="Courier New"/>
      <w:color w:val="000000"/>
      <w:sz w:val="24"/>
      <w:szCs w:val="24"/>
      <w:lang w:eastAsia="ru-RU"/>
    </w:rPr>
  </w:style>
  <w:style w:type="character" w:customStyle="1" w:styleId="10">
    <w:name w:val="Заголовок 1 Знак"/>
    <w:aliases w:val="Header1 Знак"/>
    <w:basedOn w:val="a0"/>
    <w:link w:val="1"/>
    <w:uiPriority w:val="9"/>
    <w:rsid w:val="00664A91"/>
    <w:rPr>
      <w:rFonts w:ascii="Times New Roman" w:eastAsia="Times New Roman" w:hAnsi="Times New Roman" w:cs="Times New Roman"/>
      <w:b/>
      <w:bCs/>
      <w:sz w:val="24"/>
      <w:szCs w:val="24"/>
      <w:lang w:eastAsia="ru-RU"/>
    </w:rPr>
  </w:style>
  <w:style w:type="paragraph" w:customStyle="1" w:styleId="32">
    <w:name w:val="???????? ????? 3"/>
    <w:basedOn w:val="a"/>
    <w:uiPriority w:val="99"/>
    <w:rsid w:val="00664A91"/>
    <w:pPr>
      <w:widowControl/>
      <w:autoSpaceDE w:val="0"/>
      <w:autoSpaceDN w:val="0"/>
      <w:jc w:val="both"/>
    </w:pPr>
    <w:rPr>
      <w:rFonts w:eastAsia="Times New Roman"/>
      <w:color w:val="auto"/>
    </w:rPr>
  </w:style>
  <w:style w:type="paragraph" w:styleId="27">
    <w:name w:val="Body Text 2"/>
    <w:basedOn w:val="a"/>
    <w:link w:val="28"/>
    <w:rsid w:val="00664A91"/>
    <w:pPr>
      <w:widowControl/>
      <w:spacing w:after="120" w:line="480" w:lineRule="auto"/>
    </w:pPr>
    <w:rPr>
      <w:rFonts w:ascii="Times New Roman" w:eastAsia="Times New Roman" w:hAnsi="Times New Roman" w:cs="Times New Roman"/>
      <w:color w:val="auto"/>
    </w:rPr>
  </w:style>
  <w:style w:type="character" w:customStyle="1" w:styleId="28">
    <w:name w:val="Основной текст 2 Знак"/>
    <w:basedOn w:val="a0"/>
    <w:link w:val="27"/>
    <w:rsid w:val="00664A91"/>
    <w:rPr>
      <w:rFonts w:ascii="Times New Roman" w:eastAsia="Times New Roman" w:hAnsi="Times New Roman" w:cs="Times New Roman"/>
      <w:sz w:val="24"/>
      <w:szCs w:val="24"/>
      <w:lang w:eastAsia="ru-RU"/>
    </w:rPr>
  </w:style>
  <w:style w:type="character" w:styleId="af8">
    <w:name w:val="Hyperlink"/>
    <w:rsid w:val="00664A91"/>
    <w:rPr>
      <w:rFonts w:cs="Times New Roman"/>
      <w:color w:val="0000FF"/>
      <w:u w:val="single"/>
    </w:rPr>
  </w:style>
  <w:style w:type="paragraph" w:customStyle="1" w:styleId="310">
    <w:name w:val="Основной текст с отступом 31"/>
    <w:rsid w:val="00664A91"/>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664A91"/>
    <w:pPr>
      <w:widowControl/>
      <w:numPr>
        <w:numId w:val="17"/>
      </w:numPr>
      <w:autoSpaceDE w:val="0"/>
      <w:autoSpaceDN w:val="0"/>
      <w:spacing w:before="240" w:after="240"/>
      <w:ind w:left="357" w:hanging="357"/>
      <w:jc w:val="center"/>
    </w:pPr>
    <w:rPr>
      <w:rFonts w:ascii="Times New Roman" w:eastAsia="Times New Roman" w:hAnsi="Times New Roman" w:cs="Times New Roman"/>
      <w:color w:val="auto"/>
    </w:rPr>
  </w:style>
  <w:style w:type="character" w:customStyle="1" w:styleId="Header20">
    <w:name w:val="Header2 Знак"/>
    <w:basedOn w:val="a0"/>
    <w:link w:val="Header2"/>
    <w:rsid w:val="00664A91"/>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9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19646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3">
    <w:name w:val="Заголовок1"/>
    <w:basedOn w:val="a"/>
    <w:next w:val="af9"/>
    <w:qFormat/>
    <w:rsid w:val="00B2550B"/>
    <w:pPr>
      <w:keepNext/>
      <w:widowControl/>
      <w:spacing w:before="240" w:after="120" w:line="276" w:lineRule="auto"/>
    </w:pPr>
    <w:rPr>
      <w:rFonts w:ascii="Liberation Sans" w:eastAsia="Microsoft YaHei" w:hAnsi="Liberation Sans" w:cs="Mangal"/>
      <w:color w:val="00000A"/>
      <w:sz w:val="28"/>
      <w:szCs w:val="28"/>
      <w:lang w:eastAsia="en-US"/>
    </w:rPr>
  </w:style>
  <w:style w:type="paragraph" w:styleId="af9">
    <w:name w:val="Body Text"/>
    <w:basedOn w:val="a"/>
    <w:link w:val="afa"/>
    <w:uiPriority w:val="99"/>
    <w:semiHidden/>
    <w:unhideWhenUsed/>
    <w:rsid w:val="00B2550B"/>
    <w:pPr>
      <w:spacing w:after="120"/>
    </w:pPr>
  </w:style>
  <w:style w:type="character" w:customStyle="1" w:styleId="afa">
    <w:name w:val="Основной текст Знак"/>
    <w:basedOn w:val="a0"/>
    <w:link w:val="af9"/>
    <w:uiPriority w:val="99"/>
    <w:semiHidden/>
    <w:rsid w:val="00B2550B"/>
    <w:rPr>
      <w:rFonts w:ascii="Courier New" w:eastAsia="Courier New" w:hAnsi="Courier New" w:cs="Courier New"/>
      <w:color w:val="000000"/>
      <w:sz w:val="24"/>
      <w:szCs w:val="24"/>
      <w:lang w:eastAsia="ru-RU"/>
    </w:rPr>
  </w:style>
  <w:style w:type="table" w:customStyle="1" w:styleId="14">
    <w:name w:val="Сетка таблицы1"/>
    <w:basedOn w:val="a1"/>
    <w:next w:val="ab"/>
    <w:uiPriority w:val="59"/>
    <w:rsid w:val="00B85A70"/>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аименование МФЦ"/>
    <w:basedOn w:val="a"/>
    <w:qFormat/>
    <w:rsid w:val="00E67A68"/>
    <w:pPr>
      <w:widowControl/>
      <w:jc w:val="center"/>
    </w:pPr>
    <w:rPr>
      <w:rFonts w:ascii="Arial" w:eastAsiaTheme="minorEastAsia" w:hAnsi="Arial" w:cstheme="minorBidi"/>
      <w:color w:val="623B2A"/>
      <w:sz w:val="18"/>
      <w:lang w:val="en-US"/>
    </w:rPr>
  </w:style>
  <w:style w:type="paragraph" w:customStyle="1" w:styleId="afc">
    <w:name w:val="почта МФЦ"/>
    <w:basedOn w:val="afb"/>
    <w:qFormat/>
    <w:rsid w:val="00E67A68"/>
    <w:rPr>
      <w:rFonts w:ascii="Arial Italic" w:hAnsi="Arial Italic"/>
    </w:rPr>
  </w:style>
  <w:style w:type="paragraph" w:customStyle="1" w:styleId="afd">
    <w:name w:val="Нормальный (таблица)"/>
    <w:basedOn w:val="a"/>
    <w:uiPriority w:val="99"/>
    <w:qFormat/>
    <w:rsid w:val="00F43BC4"/>
    <w:pPr>
      <w:jc w:val="both"/>
    </w:pPr>
    <w:rPr>
      <w:rFonts w:ascii="Arial" w:eastAsiaTheme="minorEastAsia" w:hAnsi="Arial" w:cs="Arial"/>
      <w:color w:val="auto"/>
    </w:rPr>
  </w:style>
  <w:style w:type="paragraph" w:customStyle="1" w:styleId="afe">
    <w:name w:val="Содержимое таблицы"/>
    <w:basedOn w:val="a"/>
    <w:rsid w:val="00F43BC4"/>
    <w:pPr>
      <w:suppressLineNumbers/>
      <w:suppressAutoHyphens/>
      <w:spacing w:after="200" w:line="276" w:lineRule="auto"/>
    </w:pPr>
    <w:rPr>
      <w:rFonts w:ascii="Times New Roman" w:eastAsia="SimSun" w:hAnsi="Times New Roman" w:cs="Mangal"/>
      <w:color w:val="00000A"/>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2294"/>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aliases w:val="Header1"/>
    <w:basedOn w:val="a"/>
    <w:next w:val="a"/>
    <w:link w:val="10"/>
    <w:uiPriority w:val="9"/>
    <w:qFormat/>
    <w:rsid w:val="00664A91"/>
    <w:pPr>
      <w:keepNext/>
      <w:widowControl/>
      <w:tabs>
        <w:tab w:val="left" w:pos="-5812"/>
      </w:tabs>
      <w:autoSpaceDE w:val="0"/>
      <w:autoSpaceDN w:val="0"/>
      <w:jc w:val="right"/>
      <w:outlineLvl w:val="0"/>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82294"/>
    <w:rPr>
      <w:rFonts w:ascii="Times New Roman" w:eastAsia="Times New Roman" w:hAnsi="Times New Roman" w:cs="Times New Roman"/>
      <w:b/>
      <w:bCs/>
      <w:sz w:val="25"/>
      <w:szCs w:val="25"/>
      <w:shd w:val="clear" w:color="auto" w:fill="FFFFFF"/>
    </w:rPr>
  </w:style>
  <w:style w:type="character" w:customStyle="1" w:styleId="3">
    <w:name w:val="Заголовок №3_"/>
    <w:basedOn w:val="a0"/>
    <w:link w:val="30"/>
    <w:rsid w:val="00882294"/>
    <w:rPr>
      <w:rFonts w:ascii="Times New Roman" w:eastAsia="Times New Roman" w:hAnsi="Times New Roman" w:cs="Times New Roman"/>
      <w:b/>
      <w:bCs/>
      <w:sz w:val="25"/>
      <w:szCs w:val="25"/>
      <w:shd w:val="clear" w:color="auto" w:fill="FFFFFF"/>
    </w:rPr>
  </w:style>
  <w:style w:type="character" w:customStyle="1" w:styleId="a3">
    <w:name w:val="Основной текст_"/>
    <w:basedOn w:val="a0"/>
    <w:link w:val="6"/>
    <w:rsid w:val="00882294"/>
    <w:rPr>
      <w:rFonts w:ascii="Times New Roman" w:eastAsia="Times New Roman" w:hAnsi="Times New Roman" w:cs="Times New Roman"/>
      <w:sz w:val="25"/>
      <w:szCs w:val="25"/>
      <w:shd w:val="clear" w:color="auto" w:fill="FFFFFF"/>
    </w:rPr>
  </w:style>
  <w:style w:type="character" w:customStyle="1" w:styleId="a4">
    <w:name w:val="Основной текст + Полужирный"/>
    <w:basedOn w:val="a3"/>
    <w:rsid w:val="00882294"/>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1">
    <w:name w:val="Заголовок №2_"/>
    <w:basedOn w:val="a0"/>
    <w:link w:val="22"/>
    <w:rsid w:val="00882294"/>
    <w:rPr>
      <w:rFonts w:ascii="Times New Roman" w:eastAsia="Times New Roman" w:hAnsi="Times New Roman" w:cs="Times New Roman"/>
      <w:b/>
      <w:bCs/>
      <w:sz w:val="25"/>
      <w:szCs w:val="25"/>
      <w:shd w:val="clear" w:color="auto" w:fill="FFFFFF"/>
    </w:rPr>
  </w:style>
  <w:style w:type="character" w:customStyle="1" w:styleId="11">
    <w:name w:val="Основной текст1"/>
    <w:basedOn w:val="a3"/>
    <w:rsid w:val="00882294"/>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3"/>
    <w:rsid w:val="00882294"/>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882294"/>
    <w:pPr>
      <w:shd w:val="clear" w:color="auto" w:fill="FFFFFF"/>
      <w:spacing w:line="0" w:lineRule="atLeast"/>
      <w:jc w:val="both"/>
    </w:pPr>
    <w:rPr>
      <w:rFonts w:ascii="Times New Roman" w:eastAsia="Times New Roman" w:hAnsi="Times New Roman" w:cs="Times New Roman"/>
      <w:b/>
      <w:bCs/>
      <w:color w:val="auto"/>
      <w:sz w:val="25"/>
      <w:szCs w:val="25"/>
      <w:lang w:eastAsia="en-US"/>
    </w:rPr>
  </w:style>
  <w:style w:type="paragraph" w:customStyle="1" w:styleId="30">
    <w:name w:val="Заголовок №3"/>
    <w:basedOn w:val="a"/>
    <w:link w:val="3"/>
    <w:rsid w:val="00882294"/>
    <w:pPr>
      <w:shd w:val="clear" w:color="auto" w:fill="FFFFFF"/>
      <w:spacing w:line="658" w:lineRule="exact"/>
      <w:outlineLvl w:val="2"/>
    </w:pPr>
    <w:rPr>
      <w:rFonts w:ascii="Times New Roman" w:eastAsia="Times New Roman" w:hAnsi="Times New Roman" w:cs="Times New Roman"/>
      <w:b/>
      <w:bCs/>
      <w:color w:val="auto"/>
      <w:sz w:val="25"/>
      <w:szCs w:val="25"/>
      <w:lang w:eastAsia="en-US"/>
    </w:rPr>
  </w:style>
  <w:style w:type="paragraph" w:customStyle="1" w:styleId="6">
    <w:name w:val="Основной текст6"/>
    <w:basedOn w:val="a"/>
    <w:link w:val="a3"/>
    <w:rsid w:val="00882294"/>
    <w:pPr>
      <w:shd w:val="clear" w:color="auto" w:fill="FFFFFF"/>
      <w:spacing w:line="298" w:lineRule="exact"/>
      <w:ind w:hanging="740"/>
      <w:jc w:val="both"/>
    </w:pPr>
    <w:rPr>
      <w:rFonts w:ascii="Times New Roman" w:eastAsia="Times New Roman" w:hAnsi="Times New Roman" w:cs="Times New Roman"/>
      <w:color w:val="auto"/>
      <w:sz w:val="25"/>
      <w:szCs w:val="25"/>
      <w:lang w:eastAsia="en-US"/>
    </w:rPr>
  </w:style>
  <w:style w:type="paragraph" w:customStyle="1" w:styleId="22">
    <w:name w:val="Заголовок №2"/>
    <w:basedOn w:val="a"/>
    <w:link w:val="21"/>
    <w:rsid w:val="00882294"/>
    <w:pPr>
      <w:shd w:val="clear" w:color="auto" w:fill="FFFFFF"/>
      <w:spacing w:line="0" w:lineRule="atLeast"/>
      <w:jc w:val="both"/>
      <w:outlineLvl w:val="1"/>
    </w:pPr>
    <w:rPr>
      <w:rFonts w:ascii="Times New Roman" w:eastAsia="Times New Roman" w:hAnsi="Times New Roman" w:cs="Times New Roman"/>
      <w:b/>
      <w:bCs/>
      <w:color w:val="auto"/>
      <w:sz w:val="25"/>
      <w:szCs w:val="25"/>
      <w:lang w:eastAsia="en-US"/>
    </w:rPr>
  </w:style>
  <w:style w:type="character" w:customStyle="1" w:styleId="55pt">
    <w:name w:val="Основной текст + 5;5 pt"/>
    <w:basedOn w:val="a3"/>
    <w:rsid w:val="0088229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3">
    <w:name w:val="Подпись к таблице (2)_"/>
    <w:basedOn w:val="a0"/>
    <w:link w:val="24"/>
    <w:rsid w:val="00882294"/>
    <w:rPr>
      <w:rFonts w:ascii="Times New Roman" w:eastAsia="Times New Roman" w:hAnsi="Times New Roman" w:cs="Times New Roman"/>
      <w:b/>
      <w:bCs/>
      <w:sz w:val="25"/>
      <w:szCs w:val="25"/>
      <w:shd w:val="clear" w:color="auto" w:fill="FFFFFF"/>
    </w:rPr>
  </w:style>
  <w:style w:type="character" w:customStyle="1" w:styleId="31">
    <w:name w:val="Основной текст3"/>
    <w:basedOn w:val="a3"/>
    <w:rsid w:val="0088229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4">
    <w:name w:val="Подпись к таблице (2)"/>
    <w:basedOn w:val="a"/>
    <w:link w:val="23"/>
    <w:rsid w:val="00882294"/>
    <w:pPr>
      <w:shd w:val="clear" w:color="auto" w:fill="FFFFFF"/>
      <w:spacing w:line="0" w:lineRule="atLeast"/>
    </w:pPr>
    <w:rPr>
      <w:rFonts w:ascii="Times New Roman" w:eastAsia="Times New Roman" w:hAnsi="Times New Roman" w:cs="Times New Roman"/>
      <w:b/>
      <w:bCs/>
      <w:color w:val="auto"/>
      <w:sz w:val="25"/>
      <w:szCs w:val="25"/>
      <w:lang w:eastAsia="en-US"/>
    </w:rPr>
  </w:style>
  <w:style w:type="paragraph" w:styleId="a5">
    <w:name w:val="List Paragraph"/>
    <w:basedOn w:val="a"/>
    <w:link w:val="a6"/>
    <w:uiPriority w:val="34"/>
    <w:qFormat/>
    <w:rsid w:val="009B4040"/>
    <w:pPr>
      <w:ind w:left="720"/>
      <w:contextualSpacing/>
    </w:pPr>
  </w:style>
  <w:style w:type="paragraph" w:styleId="a7">
    <w:name w:val="header"/>
    <w:basedOn w:val="a"/>
    <w:link w:val="a8"/>
    <w:uiPriority w:val="99"/>
    <w:unhideWhenUsed/>
    <w:rsid w:val="009B4040"/>
    <w:pPr>
      <w:tabs>
        <w:tab w:val="center" w:pos="4677"/>
        <w:tab w:val="right" w:pos="9355"/>
      </w:tabs>
    </w:pPr>
  </w:style>
  <w:style w:type="character" w:customStyle="1" w:styleId="a8">
    <w:name w:val="Верхний колонтитул Знак"/>
    <w:basedOn w:val="a0"/>
    <w:link w:val="a7"/>
    <w:uiPriority w:val="99"/>
    <w:rsid w:val="009B4040"/>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9B4040"/>
    <w:pPr>
      <w:tabs>
        <w:tab w:val="center" w:pos="4677"/>
        <w:tab w:val="right" w:pos="9355"/>
      </w:tabs>
    </w:pPr>
  </w:style>
  <w:style w:type="character" w:customStyle="1" w:styleId="aa">
    <w:name w:val="Нижний колонтитул Знак"/>
    <w:basedOn w:val="a0"/>
    <w:link w:val="a9"/>
    <w:uiPriority w:val="99"/>
    <w:rsid w:val="009B4040"/>
    <w:rPr>
      <w:rFonts w:ascii="Courier New" w:eastAsia="Courier New" w:hAnsi="Courier New" w:cs="Courier New"/>
      <w:color w:val="000000"/>
      <w:sz w:val="24"/>
      <w:szCs w:val="24"/>
      <w:lang w:eastAsia="ru-RU"/>
    </w:rPr>
  </w:style>
  <w:style w:type="table" w:styleId="ab">
    <w:name w:val="Table Grid"/>
    <w:basedOn w:val="a1"/>
    <w:uiPriority w:val="59"/>
    <w:rsid w:val="003C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B64F05"/>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B64F05"/>
    <w:rPr>
      <w:rFonts w:ascii="Courier New" w:eastAsia="Courier New" w:hAnsi="Courier New" w:cs="Courier New"/>
      <w:color w:val="000000"/>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B64F05"/>
    <w:rPr>
      <w:vertAlign w:val="superscript"/>
    </w:rPr>
  </w:style>
  <w:style w:type="paragraph" w:styleId="af">
    <w:name w:val="Body Text Indent"/>
    <w:basedOn w:val="a"/>
    <w:link w:val="af0"/>
    <w:uiPriority w:val="99"/>
    <w:semiHidden/>
    <w:unhideWhenUsed/>
    <w:rsid w:val="00FA24B9"/>
    <w:pPr>
      <w:widowControl/>
      <w:spacing w:after="120"/>
      <w:ind w:left="283"/>
    </w:pPr>
    <w:rPr>
      <w:rFonts w:ascii="Liberation Serif" w:eastAsiaTheme="minorHAnsi" w:hAnsi="Liberation Serif" w:cs="Liberation Serif"/>
      <w:color w:val="auto"/>
      <w:lang w:eastAsia="zh-CN"/>
    </w:rPr>
  </w:style>
  <w:style w:type="character" w:customStyle="1" w:styleId="af0">
    <w:name w:val="Основной текст с отступом Знак"/>
    <w:basedOn w:val="a0"/>
    <w:link w:val="af"/>
    <w:uiPriority w:val="99"/>
    <w:semiHidden/>
    <w:rsid w:val="00FA24B9"/>
    <w:rPr>
      <w:rFonts w:ascii="Liberation Serif" w:hAnsi="Liberation Serif" w:cs="Liberation Serif"/>
      <w:sz w:val="24"/>
      <w:szCs w:val="24"/>
      <w:lang w:eastAsia="zh-CN"/>
    </w:rPr>
  </w:style>
  <w:style w:type="character" w:customStyle="1" w:styleId="a6">
    <w:name w:val="Абзац списка Знак"/>
    <w:basedOn w:val="a0"/>
    <w:link w:val="a5"/>
    <w:uiPriority w:val="34"/>
    <w:locked/>
    <w:rsid w:val="00FA24B9"/>
    <w:rPr>
      <w:rFonts w:ascii="Courier New" w:eastAsia="Courier New" w:hAnsi="Courier New" w:cs="Courier New"/>
      <w:color w:val="000000"/>
      <w:sz w:val="24"/>
      <w:szCs w:val="24"/>
      <w:lang w:eastAsia="ru-RU"/>
    </w:rPr>
  </w:style>
  <w:style w:type="paragraph" w:styleId="af1">
    <w:name w:val="Balloon Text"/>
    <w:basedOn w:val="a"/>
    <w:link w:val="af2"/>
    <w:uiPriority w:val="99"/>
    <w:semiHidden/>
    <w:unhideWhenUsed/>
    <w:rsid w:val="00C06D41"/>
    <w:rPr>
      <w:rFonts w:ascii="Tahoma" w:hAnsi="Tahoma" w:cs="Tahoma"/>
      <w:sz w:val="16"/>
      <w:szCs w:val="16"/>
    </w:rPr>
  </w:style>
  <w:style w:type="character" w:customStyle="1" w:styleId="af2">
    <w:name w:val="Текст выноски Знак"/>
    <w:basedOn w:val="a0"/>
    <w:link w:val="af1"/>
    <w:uiPriority w:val="99"/>
    <w:semiHidden/>
    <w:rsid w:val="00C06D41"/>
    <w:rPr>
      <w:rFonts w:ascii="Tahoma" w:eastAsia="Courier New" w:hAnsi="Tahoma" w:cs="Tahoma"/>
      <w:color w:val="000000"/>
      <w:sz w:val="16"/>
      <w:szCs w:val="16"/>
      <w:lang w:eastAsia="ru-RU"/>
    </w:rPr>
  </w:style>
  <w:style w:type="character" w:styleId="af3">
    <w:name w:val="annotation reference"/>
    <w:basedOn w:val="a0"/>
    <w:uiPriority w:val="99"/>
    <w:semiHidden/>
    <w:unhideWhenUsed/>
    <w:rsid w:val="00946251"/>
    <w:rPr>
      <w:sz w:val="16"/>
      <w:szCs w:val="16"/>
    </w:rPr>
  </w:style>
  <w:style w:type="paragraph" w:styleId="af4">
    <w:name w:val="annotation text"/>
    <w:basedOn w:val="a"/>
    <w:link w:val="af5"/>
    <w:uiPriority w:val="99"/>
    <w:semiHidden/>
    <w:unhideWhenUsed/>
    <w:rsid w:val="00946251"/>
    <w:rPr>
      <w:sz w:val="20"/>
      <w:szCs w:val="20"/>
    </w:rPr>
  </w:style>
  <w:style w:type="character" w:customStyle="1" w:styleId="af5">
    <w:name w:val="Текст примечания Знак"/>
    <w:basedOn w:val="a0"/>
    <w:link w:val="af4"/>
    <w:uiPriority w:val="99"/>
    <w:semiHidden/>
    <w:rsid w:val="00946251"/>
    <w:rPr>
      <w:rFonts w:ascii="Courier New" w:eastAsia="Courier New" w:hAnsi="Courier New" w:cs="Courier New"/>
      <w:color w:val="000000"/>
      <w:sz w:val="20"/>
      <w:szCs w:val="20"/>
      <w:lang w:eastAsia="ru-RU"/>
    </w:rPr>
  </w:style>
  <w:style w:type="paragraph" w:styleId="af6">
    <w:name w:val="annotation subject"/>
    <w:basedOn w:val="af4"/>
    <w:next w:val="af4"/>
    <w:link w:val="af7"/>
    <w:uiPriority w:val="99"/>
    <w:semiHidden/>
    <w:unhideWhenUsed/>
    <w:rsid w:val="00946251"/>
    <w:rPr>
      <w:b/>
      <w:bCs/>
    </w:rPr>
  </w:style>
  <w:style w:type="character" w:customStyle="1" w:styleId="af7">
    <w:name w:val="Тема примечания Знак"/>
    <w:basedOn w:val="af5"/>
    <w:link w:val="af6"/>
    <w:uiPriority w:val="99"/>
    <w:semiHidden/>
    <w:rsid w:val="00946251"/>
    <w:rPr>
      <w:rFonts w:ascii="Courier New" w:eastAsia="Courier New" w:hAnsi="Courier New" w:cs="Courier New"/>
      <w:b/>
      <w:bCs/>
      <w:color w:val="000000"/>
      <w:sz w:val="20"/>
      <w:szCs w:val="20"/>
      <w:lang w:eastAsia="ru-RU"/>
    </w:rPr>
  </w:style>
  <w:style w:type="paragraph" w:styleId="25">
    <w:name w:val="Body Text Indent 2"/>
    <w:basedOn w:val="a"/>
    <w:link w:val="26"/>
    <w:uiPriority w:val="99"/>
    <w:semiHidden/>
    <w:unhideWhenUsed/>
    <w:rsid w:val="00664A91"/>
    <w:pPr>
      <w:spacing w:after="120" w:line="480" w:lineRule="auto"/>
      <w:ind w:left="283"/>
    </w:pPr>
  </w:style>
  <w:style w:type="character" w:customStyle="1" w:styleId="26">
    <w:name w:val="Основной текст с отступом 2 Знак"/>
    <w:basedOn w:val="a0"/>
    <w:link w:val="25"/>
    <w:uiPriority w:val="99"/>
    <w:semiHidden/>
    <w:rsid w:val="00664A91"/>
    <w:rPr>
      <w:rFonts w:ascii="Courier New" w:eastAsia="Courier New" w:hAnsi="Courier New" w:cs="Courier New"/>
      <w:color w:val="000000"/>
      <w:sz w:val="24"/>
      <w:szCs w:val="24"/>
      <w:lang w:eastAsia="ru-RU"/>
    </w:rPr>
  </w:style>
  <w:style w:type="character" w:customStyle="1" w:styleId="10">
    <w:name w:val="Заголовок 1 Знак"/>
    <w:aliases w:val="Header1 Знак"/>
    <w:basedOn w:val="a0"/>
    <w:link w:val="1"/>
    <w:uiPriority w:val="9"/>
    <w:rsid w:val="00664A91"/>
    <w:rPr>
      <w:rFonts w:ascii="Times New Roman" w:eastAsia="Times New Roman" w:hAnsi="Times New Roman" w:cs="Times New Roman"/>
      <w:b/>
      <w:bCs/>
      <w:sz w:val="24"/>
      <w:szCs w:val="24"/>
      <w:lang w:eastAsia="ru-RU"/>
    </w:rPr>
  </w:style>
  <w:style w:type="paragraph" w:customStyle="1" w:styleId="32">
    <w:name w:val="???????? ????? 3"/>
    <w:basedOn w:val="a"/>
    <w:uiPriority w:val="99"/>
    <w:rsid w:val="00664A91"/>
    <w:pPr>
      <w:widowControl/>
      <w:autoSpaceDE w:val="0"/>
      <w:autoSpaceDN w:val="0"/>
      <w:jc w:val="both"/>
    </w:pPr>
    <w:rPr>
      <w:rFonts w:eastAsia="Times New Roman"/>
      <w:color w:val="auto"/>
    </w:rPr>
  </w:style>
  <w:style w:type="paragraph" w:styleId="27">
    <w:name w:val="Body Text 2"/>
    <w:basedOn w:val="a"/>
    <w:link w:val="28"/>
    <w:rsid w:val="00664A91"/>
    <w:pPr>
      <w:widowControl/>
      <w:spacing w:after="120" w:line="480" w:lineRule="auto"/>
    </w:pPr>
    <w:rPr>
      <w:rFonts w:ascii="Times New Roman" w:eastAsia="Times New Roman" w:hAnsi="Times New Roman" w:cs="Times New Roman"/>
      <w:color w:val="auto"/>
    </w:rPr>
  </w:style>
  <w:style w:type="character" w:customStyle="1" w:styleId="28">
    <w:name w:val="Основной текст 2 Знак"/>
    <w:basedOn w:val="a0"/>
    <w:link w:val="27"/>
    <w:rsid w:val="00664A91"/>
    <w:rPr>
      <w:rFonts w:ascii="Times New Roman" w:eastAsia="Times New Roman" w:hAnsi="Times New Roman" w:cs="Times New Roman"/>
      <w:sz w:val="24"/>
      <w:szCs w:val="24"/>
      <w:lang w:eastAsia="ru-RU"/>
    </w:rPr>
  </w:style>
  <w:style w:type="character" w:styleId="af8">
    <w:name w:val="Hyperlink"/>
    <w:rsid w:val="00664A91"/>
    <w:rPr>
      <w:rFonts w:cs="Times New Roman"/>
      <w:color w:val="0000FF"/>
      <w:u w:val="single"/>
    </w:rPr>
  </w:style>
  <w:style w:type="paragraph" w:customStyle="1" w:styleId="310">
    <w:name w:val="Основной текст с отступом 31"/>
    <w:rsid w:val="00664A91"/>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664A91"/>
    <w:pPr>
      <w:widowControl/>
      <w:numPr>
        <w:numId w:val="17"/>
      </w:numPr>
      <w:autoSpaceDE w:val="0"/>
      <w:autoSpaceDN w:val="0"/>
      <w:spacing w:before="240" w:after="240"/>
      <w:ind w:left="357" w:hanging="357"/>
      <w:jc w:val="center"/>
    </w:pPr>
    <w:rPr>
      <w:rFonts w:ascii="Times New Roman" w:eastAsia="Times New Roman" w:hAnsi="Times New Roman" w:cs="Times New Roman"/>
      <w:color w:val="auto"/>
    </w:rPr>
  </w:style>
  <w:style w:type="character" w:customStyle="1" w:styleId="Header20">
    <w:name w:val="Header2 Знак"/>
    <w:basedOn w:val="a0"/>
    <w:link w:val="Header2"/>
    <w:rsid w:val="00664A91"/>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9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19646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3">
    <w:name w:val="Заголовок1"/>
    <w:basedOn w:val="a"/>
    <w:next w:val="af9"/>
    <w:qFormat/>
    <w:rsid w:val="00B2550B"/>
    <w:pPr>
      <w:keepNext/>
      <w:widowControl/>
      <w:spacing w:before="240" w:after="120" w:line="276" w:lineRule="auto"/>
    </w:pPr>
    <w:rPr>
      <w:rFonts w:ascii="Liberation Sans" w:eastAsia="Microsoft YaHei" w:hAnsi="Liberation Sans" w:cs="Mangal"/>
      <w:color w:val="00000A"/>
      <w:sz w:val="28"/>
      <w:szCs w:val="28"/>
      <w:lang w:eastAsia="en-US"/>
    </w:rPr>
  </w:style>
  <w:style w:type="paragraph" w:styleId="af9">
    <w:name w:val="Body Text"/>
    <w:basedOn w:val="a"/>
    <w:link w:val="afa"/>
    <w:uiPriority w:val="99"/>
    <w:semiHidden/>
    <w:unhideWhenUsed/>
    <w:rsid w:val="00B2550B"/>
    <w:pPr>
      <w:spacing w:after="120"/>
    </w:pPr>
  </w:style>
  <w:style w:type="character" w:customStyle="1" w:styleId="afa">
    <w:name w:val="Основной текст Знак"/>
    <w:basedOn w:val="a0"/>
    <w:link w:val="af9"/>
    <w:uiPriority w:val="99"/>
    <w:semiHidden/>
    <w:rsid w:val="00B2550B"/>
    <w:rPr>
      <w:rFonts w:ascii="Courier New" w:eastAsia="Courier New" w:hAnsi="Courier New" w:cs="Courier New"/>
      <w:color w:val="000000"/>
      <w:sz w:val="24"/>
      <w:szCs w:val="24"/>
      <w:lang w:eastAsia="ru-RU"/>
    </w:rPr>
  </w:style>
  <w:style w:type="table" w:customStyle="1" w:styleId="14">
    <w:name w:val="Сетка таблицы1"/>
    <w:basedOn w:val="a1"/>
    <w:next w:val="ab"/>
    <w:uiPriority w:val="59"/>
    <w:rsid w:val="00B85A70"/>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аименование МФЦ"/>
    <w:basedOn w:val="a"/>
    <w:qFormat/>
    <w:rsid w:val="00E67A68"/>
    <w:pPr>
      <w:widowControl/>
      <w:jc w:val="center"/>
    </w:pPr>
    <w:rPr>
      <w:rFonts w:ascii="Arial" w:eastAsiaTheme="minorEastAsia" w:hAnsi="Arial" w:cstheme="minorBidi"/>
      <w:color w:val="623B2A"/>
      <w:sz w:val="18"/>
      <w:lang w:val="en-US"/>
    </w:rPr>
  </w:style>
  <w:style w:type="paragraph" w:customStyle="1" w:styleId="afc">
    <w:name w:val="почта МФЦ"/>
    <w:basedOn w:val="afb"/>
    <w:qFormat/>
    <w:rsid w:val="00E67A68"/>
    <w:rPr>
      <w:rFonts w:ascii="Arial Italic" w:hAnsi="Arial Italic"/>
    </w:rPr>
  </w:style>
  <w:style w:type="paragraph" w:customStyle="1" w:styleId="afd">
    <w:name w:val="Нормальный (таблица)"/>
    <w:basedOn w:val="a"/>
    <w:uiPriority w:val="99"/>
    <w:qFormat/>
    <w:rsid w:val="00F43BC4"/>
    <w:pPr>
      <w:jc w:val="both"/>
    </w:pPr>
    <w:rPr>
      <w:rFonts w:ascii="Arial" w:eastAsiaTheme="minorEastAsia" w:hAnsi="Arial" w:cs="Arial"/>
      <w:color w:val="auto"/>
    </w:rPr>
  </w:style>
  <w:style w:type="paragraph" w:customStyle="1" w:styleId="afe">
    <w:name w:val="Содержимое таблицы"/>
    <w:basedOn w:val="a"/>
    <w:rsid w:val="00F43BC4"/>
    <w:pPr>
      <w:suppressLineNumbers/>
      <w:suppressAutoHyphens/>
      <w:spacing w:after="200" w:line="276" w:lineRule="auto"/>
    </w:pPr>
    <w:rPr>
      <w:rFonts w:ascii="Times New Roman" w:eastAsia="SimSun" w:hAnsi="Times New Roman" w:cs="Mangal"/>
      <w:color w:val="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0783">
      <w:bodyDiv w:val="1"/>
      <w:marLeft w:val="0"/>
      <w:marRight w:val="0"/>
      <w:marTop w:val="0"/>
      <w:marBottom w:val="0"/>
      <w:divBdr>
        <w:top w:val="none" w:sz="0" w:space="0" w:color="auto"/>
        <w:left w:val="none" w:sz="0" w:space="0" w:color="auto"/>
        <w:bottom w:val="none" w:sz="0" w:space="0" w:color="auto"/>
        <w:right w:val="none" w:sz="0" w:space="0" w:color="auto"/>
      </w:divBdr>
    </w:div>
    <w:div w:id="445348463">
      <w:bodyDiv w:val="1"/>
      <w:marLeft w:val="0"/>
      <w:marRight w:val="0"/>
      <w:marTop w:val="0"/>
      <w:marBottom w:val="0"/>
      <w:divBdr>
        <w:top w:val="none" w:sz="0" w:space="0" w:color="auto"/>
        <w:left w:val="none" w:sz="0" w:space="0" w:color="auto"/>
        <w:bottom w:val="none" w:sz="0" w:space="0" w:color="auto"/>
        <w:right w:val="none" w:sz="0" w:space="0" w:color="auto"/>
      </w:divBdr>
    </w:div>
    <w:div w:id="1229461236">
      <w:bodyDiv w:val="1"/>
      <w:marLeft w:val="0"/>
      <w:marRight w:val="0"/>
      <w:marTop w:val="0"/>
      <w:marBottom w:val="0"/>
      <w:divBdr>
        <w:top w:val="none" w:sz="0" w:space="0" w:color="auto"/>
        <w:left w:val="none" w:sz="0" w:space="0" w:color="auto"/>
        <w:bottom w:val="none" w:sz="0" w:space="0" w:color="auto"/>
        <w:right w:val="none" w:sz="0" w:space="0" w:color="auto"/>
      </w:divBdr>
    </w:div>
    <w:div w:id="1668941850">
      <w:bodyDiv w:val="1"/>
      <w:marLeft w:val="0"/>
      <w:marRight w:val="0"/>
      <w:marTop w:val="0"/>
      <w:marBottom w:val="0"/>
      <w:divBdr>
        <w:top w:val="none" w:sz="0" w:space="0" w:color="auto"/>
        <w:left w:val="none" w:sz="0" w:space="0" w:color="auto"/>
        <w:bottom w:val="none" w:sz="0" w:space="0" w:color="auto"/>
        <w:right w:val="none" w:sz="0" w:space="0" w:color="auto"/>
      </w:divBdr>
    </w:div>
    <w:div w:id="19377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13.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fc13.ru" TargetMode="External"/><Relationship Id="rId4" Type="http://schemas.microsoft.com/office/2007/relationships/stylesWithEffects" Target="stylesWithEffects.xml"/><Relationship Id="rId9" Type="http://schemas.openxmlformats.org/officeDocument/2006/relationships/hyperlink" Target="http://www.mfc1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0C514-5A71-4835-A141-BE676C5D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13</Pages>
  <Words>5739</Words>
  <Characters>32717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MFC31</Company>
  <LinksUpToDate>false</LinksUpToDate>
  <CharactersWithSpaces>38380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goluckaya</dc:creator>
  <cp:lastModifiedBy>cab_423-1</cp:lastModifiedBy>
  <cp:revision>371</cp:revision>
  <cp:lastPrinted>2021-08-17T09:42:00Z</cp:lastPrinted>
  <dcterms:created xsi:type="dcterms:W3CDTF">2020-11-24T07:19:00Z</dcterms:created>
  <dcterms:modified xsi:type="dcterms:W3CDTF">2021-08-18T12:27:00Z</dcterms:modified>
</cp:coreProperties>
</file>